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966" w:rsidRPr="00B82E1F" w:rsidRDefault="00B82E1F" w:rsidP="00B82E1F">
      <w:pPr>
        <w:jc w:val="center"/>
        <w:rPr>
          <w:rFonts w:asciiTheme="majorHAnsi" w:hAnsiTheme="majorHAnsi"/>
          <w:sz w:val="28"/>
          <w:szCs w:val="28"/>
        </w:rPr>
      </w:pPr>
      <w:r>
        <w:rPr>
          <w:rFonts w:asciiTheme="majorHAnsi" w:hAnsiTheme="majorHAnsi"/>
          <w:sz w:val="28"/>
          <w:szCs w:val="28"/>
        </w:rPr>
        <w:t>Marvelous Mendel's Mathematics</w:t>
      </w:r>
    </w:p>
    <w:p w:rsidR="00C03D74" w:rsidRPr="00B82E1F" w:rsidRDefault="00C03D74">
      <w:pPr>
        <w:rPr>
          <w:rFonts w:asciiTheme="majorHAnsi" w:hAnsiTheme="majorHAnsi"/>
          <w:sz w:val="28"/>
          <w:szCs w:val="28"/>
        </w:rPr>
      </w:pPr>
      <w:r w:rsidRPr="00B82E1F">
        <w:rPr>
          <w:rFonts w:asciiTheme="majorHAnsi" w:hAnsiTheme="majorHAnsi"/>
          <w:sz w:val="28"/>
          <w:szCs w:val="28"/>
        </w:rPr>
        <w:tab/>
        <w:t xml:space="preserve">So, a while back (about 130 years ago,) an Abbot by the name of </w:t>
      </w:r>
      <w:proofErr w:type="spellStart"/>
      <w:r w:rsidRPr="00B82E1F">
        <w:rPr>
          <w:rFonts w:asciiTheme="majorHAnsi" w:hAnsiTheme="majorHAnsi"/>
          <w:sz w:val="28"/>
          <w:szCs w:val="28"/>
        </w:rPr>
        <w:t>Gregor</w:t>
      </w:r>
      <w:proofErr w:type="spellEnd"/>
      <w:r w:rsidRPr="00B82E1F">
        <w:rPr>
          <w:rFonts w:asciiTheme="majorHAnsi" w:hAnsiTheme="majorHAnsi"/>
          <w:sz w:val="28"/>
          <w:szCs w:val="28"/>
        </w:rPr>
        <w:t xml:space="preserve"> Mendel was interested in plants and inheritance.  For a very long time, humans had known that if they took two individuals with desirable traits and mated them to each other, then they would frequently conceive offspring that also had the desired trait.  For example, if you took a corn plant that had produced more kernels and bred it (or crossed it) with a similar plant, then the resulting seeds would grow into plants that were very likely to produce large numbers of kernels.  Or, if you crossed a long bod</w:t>
      </w:r>
      <w:r w:rsidR="006C26CA">
        <w:rPr>
          <w:rFonts w:asciiTheme="majorHAnsi" w:hAnsiTheme="majorHAnsi"/>
          <w:sz w:val="28"/>
          <w:szCs w:val="28"/>
        </w:rPr>
        <w:t xml:space="preserve">ied dog with another, then the </w:t>
      </w:r>
      <w:r w:rsidRPr="00B82E1F">
        <w:rPr>
          <w:rFonts w:asciiTheme="majorHAnsi" w:hAnsiTheme="majorHAnsi"/>
          <w:sz w:val="28"/>
          <w:szCs w:val="28"/>
        </w:rPr>
        <w:t xml:space="preserve">offspring would also have long bodies.  If you do this long enough, you can artificially select organisms to create new types.  In this way, Natives of the American Southwest managed to breed </w:t>
      </w:r>
      <w:proofErr w:type="spellStart"/>
      <w:r w:rsidRPr="00B82E1F">
        <w:rPr>
          <w:rFonts w:asciiTheme="majorHAnsi" w:hAnsiTheme="majorHAnsi"/>
          <w:sz w:val="28"/>
          <w:szCs w:val="28"/>
        </w:rPr>
        <w:t>teosinte</w:t>
      </w:r>
      <w:proofErr w:type="spellEnd"/>
      <w:r w:rsidRPr="00B82E1F">
        <w:rPr>
          <w:rFonts w:asciiTheme="majorHAnsi" w:hAnsiTheme="majorHAnsi"/>
          <w:sz w:val="28"/>
          <w:szCs w:val="28"/>
        </w:rPr>
        <w:t xml:space="preserve"> grass over several generations to create corn.  German nobles were able to breed dogs together in order to create a new breed designed to be able to chase badgers and other game down narrow holes: dachshunds were born.</w:t>
      </w:r>
    </w:p>
    <w:p w:rsidR="00C03D74" w:rsidRPr="00B82E1F" w:rsidRDefault="00C03D74">
      <w:pPr>
        <w:rPr>
          <w:rFonts w:asciiTheme="majorHAnsi" w:hAnsiTheme="majorHAnsi"/>
          <w:sz w:val="28"/>
          <w:szCs w:val="28"/>
        </w:rPr>
      </w:pPr>
      <w:r w:rsidRPr="00B82E1F">
        <w:rPr>
          <w:rFonts w:asciiTheme="majorHAnsi" w:hAnsiTheme="majorHAnsi"/>
          <w:sz w:val="28"/>
          <w:szCs w:val="28"/>
        </w:rPr>
        <w:tab/>
        <w:t>As was fairly typical for the time, Mendel was from a reasonably wealthy family, and was well educated.  As an Abbot, he was in charge of a Monastery, where the Catholic monks would spend much of their time farming, caring for their lands, and praying.  He had plenty of time to do research.</w:t>
      </w:r>
    </w:p>
    <w:p w:rsidR="00C03D74" w:rsidRPr="00B82E1F" w:rsidRDefault="00C03D74">
      <w:pPr>
        <w:rPr>
          <w:rFonts w:asciiTheme="majorHAnsi" w:hAnsiTheme="majorHAnsi"/>
          <w:sz w:val="28"/>
          <w:szCs w:val="28"/>
        </w:rPr>
      </w:pPr>
      <w:r w:rsidRPr="00B82E1F">
        <w:rPr>
          <w:rFonts w:asciiTheme="majorHAnsi" w:hAnsiTheme="majorHAnsi"/>
          <w:sz w:val="28"/>
          <w:szCs w:val="28"/>
        </w:rPr>
        <w:tab/>
        <w:t>Mendel spent much of his time examining the patterns in how simple binary traits were inherited from generation to generation.  He quickly realized that some traits would predictably seem to disappear in one generation, only to reappear in the next.  This would be the first documented instance of a scientist realizing the existence of recessive traits.  Better still, he was tracking the breeding of nearly a thousand different pea plants, and there were clear patterns in what he saw.</w:t>
      </w:r>
    </w:p>
    <w:p w:rsidR="00C03D74" w:rsidRPr="00B82E1F" w:rsidRDefault="00C03D74">
      <w:pPr>
        <w:rPr>
          <w:rFonts w:asciiTheme="majorHAnsi" w:hAnsiTheme="majorHAnsi"/>
          <w:sz w:val="28"/>
          <w:szCs w:val="28"/>
        </w:rPr>
      </w:pPr>
      <w:r w:rsidRPr="00B82E1F">
        <w:rPr>
          <w:rFonts w:asciiTheme="majorHAnsi" w:hAnsiTheme="majorHAnsi"/>
          <w:sz w:val="28"/>
          <w:szCs w:val="28"/>
        </w:rPr>
        <w:tab/>
        <w:t>Much later, we not only know all about Mendel's experiments (and regard him as the Father of Genetics) but we also understand the existence of DNA and the processes of mitosis and meiosis, which he knew nothing about.  Best of all, we can explain why he saw the patterns he did in his experiments.</w:t>
      </w:r>
    </w:p>
    <w:p w:rsidR="00C03D74" w:rsidRPr="00B82E1F" w:rsidRDefault="00C03D74">
      <w:pPr>
        <w:rPr>
          <w:rFonts w:asciiTheme="majorHAnsi" w:hAnsiTheme="majorHAnsi"/>
          <w:sz w:val="28"/>
          <w:szCs w:val="28"/>
        </w:rPr>
      </w:pPr>
      <w:r w:rsidRPr="00B82E1F">
        <w:rPr>
          <w:rFonts w:asciiTheme="majorHAnsi" w:hAnsiTheme="majorHAnsi"/>
          <w:sz w:val="28"/>
          <w:szCs w:val="28"/>
        </w:rPr>
        <w:lastRenderedPageBreak/>
        <w:tab/>
        <w:t xml:space="preserve">Let us start at the beginning.  Mendel began his experiments with populations of pea plants that were true breeding for a trait.  What this means is that he had a group of plants that had different alleles for height: short and tall.  Whenever he bred short plants with short plants, they would breed true, always producing short offspring without fail.  Tall bred with tall would also produce no surprises: only tall offspring would be produced.  The question </w:t>
      </w:r>
      <w:proofErr w:type="gramStart"/>
      <w:r w:rsidRPr="00B82E1F">
        <w:rPr>
          <w:rFonts w:asciiTheme="majorHAnsi" w:hAnsiTheme="majorHAnsi"/>
          <w:sz w:val="28"/>
          <w:szCs w:val="28"/>
        </w:rPr>
        <w:t>was,</w:t>
      </w:r>
      <w:proofErr w:type="gramEnd"/>
      <w:r w:rsidRPr="00B82E1F">
        <w:rPr>
          <w:rFonts w:asciiTheme="majorHAnsi" w:hAnsiTheme="majorHAnsi"/>
          <w:sz w:val="28"/>
          <w:szCs w:val="28"/>
        </w:rPr>
        <w:t xml:space="preserve"> what traits would result if he crossed them together?</w:t>
      </w:r>
    </w:p>
    <w:p w:rsidR="00232D8C" w:rsidRPr="00B82E1F" w:rsidRDefault="00C03D74">
      <w:pPr>
        <w:rPr>
          <w:rFonts w:asciiTheme="majorHAnsi" w:hAnsiTheme="majorHAnsi"/>
          <w:sz w:val="28"/>
          <w:szCs w:val="28"/>
        </w:rPr>
      </w:pPr>
      <w:r w:rsidRPr="00B82E1F">
        <w:rPr>
          <w:rFonts w:asciiTheme="majorHAnsi" w:hAnsiTheme="majorHAnsi"/>
          <w:sz w:val="28"/>
          <w:szCs w:val="28"/>
        </w:rPr>
        <w:tab/>
        <w:t>Well, from our modern perspective, we know a few things already.  The true breeding populations were true breeding because the plants were homozygous.  A true breeding tall plant could only produce gametes with the tall allele for height (T.)</w:t>
      </w:r>
      <w:r w:rsidR="00232D8C" w:rsidRPr="00B82E1F">
        <w:rPr>
          <w:rFonts w:asciiTheme="majorHAnsi" w:hAnsiTheme="majorHAnsi"/>
          <w:sz w:val="28"/>
          <w:szCs w:val="28"/>
        </w:rPr>
        <w:t xml:space="preserve">  A true breeding short plant could only produce gametes with the short allele for height (t.)  When Mendel crossed these plants, he was startled by what he saw.  Every single one of the offspring from the cross had the tall phenotype; the short version of the height trait had disappeared entirely! Weirdly, </w:t>
      </w:r>
      <w:proofErr w:type="gramStart"/>
      <w:r w:rsidR="00232D8C" w:rsidRPr="00B82E1F">
        <w:rPr>
          <w:rFonts w:asciiTheme="majorHAnsi" w:hAnsiTheme="majorHAnsi"/>
          <w:sz w:val="28"/>
          <w:szCs w:val="28"/>
        </w:rPr>
        <w:t>Tall(</w:t>
      </w:r>
      <w:proofErr w:type="gramEnd"/>
      <w:r w:rsidR="00232D8C" w:rsidRPr="00B82E1F">
        <w:rPr>
          <w:rFonts w:asciiTheme="majorHAnsi" w:hAnsiTheme="majorHAnsi"/>
          <w:sz w:val="28"/>
          <w:szCs w:val="28"/>
        </w:rPr>
        <w:t>T) x short(t) = Tall(T).</w:t>
      </w:r>
    </w:p>
    <w:p w:rsidR="00232D8C" w:rsidRPr="00B82E1F" w:rsidRDefault="00232D8C">
      <w:pPr>
        <w:rPr>
          <w:rFonts w:asciiTheme="majorHAnsi" w:hAnsiTheme="majorHAnsi"/>
          <w:sz w:val="28"/>
          <w:szCs w:val="28"/>
        </w:rPr>
      </w:pPr>
      <w:r w:rsidRPr="00B82E1F">
        <w:rPr>
          <w:rFonts w:asciiTheme="majorHAnsi" w:hAnsiTheme="majorHAnsi"/>
          <w:sz w:val="28"/>
          <w:szCs w:val="28"/>
        </w:rPr>
        <w:tab/>
        <w:t>In retrospect, we know this was because the tall trait was dominant.  What had happened was this:</w:t>
      </w:r>
    </w:p>
    <w:p w:rsidR="00232D8C" w:rsidRPr="00B82E1F" w:rsidRDefault="00232D8C">
      <w:pPr>
        <w:rPr>
          <w:rFonts w:asciiTheme="majorHAnsi" w:hAnsiTheme="majorHAnsi"/>
          <w:sz w:val="28"/>
          <w:szCs w:val="28"/>
        </w:rPr>
      </w:pPr>
      <w:r w:rsidRPr="00B82E1F">
        <w:rPr>
          <w:rFonts w:asciiTheme="majorHAnsi" w:hAnsiTheme="majorHAnsi"/>
          <w:sz w:val="28"/>
          <w:szCs w:val="28"/>
        </w:rPr>
        <w:tab/>
        <w:t>1.  T</w:t>
      </w:r>
      <w:r w:rsidR="000234B1" w:rsidRPr="00B82E1F">
        <w:rPr>
          <w:rFonts w:asciiTheme="majorHAnsi" w:hAnsiTheme="majorHAnsi"/>
          <w:sz w:val="28"/>
          <w:szCs w:val="28"/>
        </w:rPr>
        <w:t>he tall plants created</w:t>
      </w:r>
      <w:r w:rsidRPr="00B82E1F">
        <w:rPr>
          <w:rFonts w:asciiTheme="majorHAnsi" w:hAnsiTheme="majorHAnsi"/>
          <w:sz w:val="28"/>
          <w:szCs w:val="28"/>
        </w:rPr>
        <w:t xml:space="preserve"> gametes through meiosis, each containing the tall allele T.</w:t>
      </w:r>
    </w:p>
    <w:p w:rsidR="00232D8C" w:rsidRPr="00B82E1F" w:rsidRDefault="00232D8C">
      <w:pPr>
        <w:rPr>
          <w:rFonts w:asciiTheme="majorHAnsi" w:hAnsiTheme="majorHAnsi"/>
          <w:sz w:val="28"/>
          <w:szCs w:val="28"/>
        </w:rPr>
      </w:pPr>
      <w:r w:rsidRPr="00B82E1F">
        <w:rPr>
          <w:rFonts w:asciiTheme="majorHAnsi" w:hAnsiTheme="majorHAnsi"/>
          <w:sz w:val="28"/>
          <w:szCs w:val="28"/>
        </w:rPr>
        <w:tab/>
        <w:t xml:space="preserve">2.  The short plants created gametes through </w:t>
      </w:r>
      <w:r w:rsidR="000234B1" w:rsidRPr="00B82E1F">
        <w:rPr>
          <w:rFonts w:asciiTheme="majorHAnsi" w:hAnsiTheme="majorHAnsi"/>
          <w:sz w:val="28"/>
          <w:szCs w:val="28"/>
        </w:rPr>
        <w:t>meiosis</w:t>
      </w:r>
      <w:r w:rsidRPr="00B82E1F">
        <w:rPr>
          <w:rFonts w:asciiTheme="majorHAnsi" w:hAnsiTheme="majorHAnsi"/>
          <w:sz w:val="28"/>
          <w:szCs w:val="28"/>
        </w:rPr>
        <w:t>, each containing the short allele t.</w:t>
      </w:r>
    </w:p>
    <w:p w:rsidR="000234B1" w:rsidRPr="00B82E1F" w:rsidRDefault="000234B1">
      <w:pPr>
        <w:rPr>
          <w:rFonts w:asciiTheme="majorHAnsi" w:hAnsiTheme="majorHAnsi"/>
          <w:sz w:val="28"/>
          <w:szCs w:val="28"/>
        </w:rPr>
      </w:pPr>
      <w:r w:rsidRPr="00B82E1F">
        <w:rPr>
          <w:rFonts w:asciiTheme="majorHAnsi" w:hAnsiTheme="majorHAnsi"/>
          <w:sz w:val="28"/>
          <w:szCs w:val="28"/>
        </w:rPr>
        <w:tab/>
        <w:t>3.  When these gametes fused to create zygotes, all the result</w:t>
      </w:r>
      <w:r w:rsidR="006C26CA">
        <w:rPr>
          <w:rFonts w:asciiTheme="majorHAnsi" w:hAnsiTheme="majorHAnsi"/>
          <w:sz w:val="28"/>
          <w:szCs w:val="28"/>
        </w:rPr>
        <w:t xml:space="preserve">ing zygotes were heterozygous, </w:t>
      </w:r>
      <w:r w:rsidRPr="00B82E1F">
        <w:rPr>
          <w:rFonts w:asciiTheme="majorHAnsi" w:hAnsiTheme="majorHAnsi"/>
          <w:sz w:val="28"/>
          <w:szCs w:val="28"/>
        </w:rPr>
        <w:t xml:space="preserve">with a genotype of </w:t>
      </w:r>
      <w:proofErr w:type="spellStart"/>
      <w:r w:rsidRPr="00B82E1F">
        <w:rPr>
          <w:rFonts w:asciiTheme="majorHAnsi" w:hAnsiTheme="majorHAnsi"/>
          <w:sz w:val="28"/>
          <w:szCs w:val="28"/>
        </w:rPr>
        <w:t>Tt</w:t>
      </w:r>
      <w:proofErr w:type="spellEnd"/>
      <w:r w:rsidRPr="00B82E1F">
        <w:rPr>
          <w:rFonts w:asciiTheme="majorHAnsi" w:hAnsiTheme="majorHAnsi"/>
          <w:sz w:val="28"/>
          <w:szCs w:val="28"/>
        </w:rPr>
        <w:t>.  Since tall is the dominant allele for the heigh</w:t>
      </w:r>
      <w:r w:rsidR="006C26CA">
        <w:rPr>
          <w:rFonts w:asciiTheme="majorHAnsi" w:hAnsiTheme="majorHAnsi"/>
          <w:sz w:val="28"/>
          <w:szCs w:val="28"/>
        </w:rPr>
        <w:t xml:space="preserve">t trait, all the offspring had </w:t>
      </w:r>
      <w:r w:rsidRPr="00B82E1F">
        <w:rPr>
          <w:rFonts w:asciiTheme="majorHAnsi" w:hAnsiTheme="majorHAnsi"/>
          <w:sz w:val="28"/>
          <w:szCs w:val="28"/>
        </w:rPr>
        <w:t>the tall phenotype.</w:t>
      </w:r>
    </w:p>
    <w:p w:rsidR="000234B1" w:rsidRPr="00B82E1F" w:rsidRDefault="000234B1">
      <w:pPr>
        <w:rPr>
          <w:rFonts w:asciiTheme="majorHAnsi" w:hAnsiTheme="majorHAnsi"/>
          <w:sz w:val="28"/>
          <w:szCs w:val="28"/>
        </w:rPr>
      </w:pPr>
      <w:r w:rsidRPr="00B82E1F">
        <w:rPr>
          <w:rFonts w:asciiTheme="majorHAnsi" w:hAnsiTheme="majorHAnsi"/>
          <w:sz w:val="28"/>
          <w:szCs w:val="28"/>
        </w:rPr>
        <w:tab/>
        <w:t xml:space="preserve">Hopefully, all this should be fairly obvious.  What is less obvious is what happened when Mendel took those heterozygous offspring and crossed them with each other.  Before we get into that, let's introduce a simple way to visualize crosses and calculate genotypes and phenotypes.  It is known (after its creator) as a </w:t>
      </w:r>
      <w:proofErr w:type="spellStart"/>
      <w:r w:rsidRPr="00B82E1F">
        <w:rPr>
          <w:rFonts w:asciiTheme="majorHAnsi" w:hAnsiTheme="majorHAnsi"/>
          <w:sz w:val="28"/>
          <w:szCs w:val="28"/>
        </w:rPr>
        <w:t>Punnett</w:t>
      </w:r>
      <w:proofErr w:type="spellEnd"/>
      <w:r w:rsidRPr="00B82E1F">
        <w:rPr>
          <w:rFonts w:asciiTheme="majorHAnsi" w:hAnsiTheme="majorHAnsi"/>
          <w:sz w:val="28"/>
          <w:szCs w:val="28"/>
        </w:rPr>
        <w:t xml:space="preserve"> square.</w:t>
      </w:r>
      <w:r w:rsidR="00A13036" w:rsidRPr="00B82E1F">
        <w:rPr>
          <w:rFonts w:asciiTheme="majorHAnsi" w:hAnsiTheme="majorHAnsi"/>
          <w:sz w:val="28"/>
          <w:szCs w:val="28"/>
        </w:rPr>
        <w:t xml:space="preserve">  We'll use Mendel's first cross between true breeding (homozygous) tall and short plants.</w:t>
      </w:r>
    </w:p>
    <w:p w:rsidR="000234B1" w:rsidRPr="00B82E1F" w:rsidRDefault="000234B1">
      <w:pPr>
        <w:rPr>
          <w:rFonts w:asciiTheme="majorHAnsi" w:hAnsiTheme="majorHAnsi"/>
          <w:sz w:val="28"/>
          <w:szCs w:val="28"/>
        </w:rPr>
      </w:pPr>
      <w:r w:rsidRPr="00B82E1F">
        <w:rPr>
          <w:rFonts w:asciiTheme="majorHAnsi" w:hAnsiTheme="majorHAnsi"/>
          <w:sz w:val="28"/>
          <w:szCs w:val="28"/>
        </w:rPr>
        <w:lastRenderedPageBreak/>
        <w:tab/>
        <w:t xml:space="preserve">(As a brief aside, it is worth pointing out that to be a great scientist is to achieve a sort of celebrity that few other professions can match.  Sure, movie stars, sports heroes and musicians might be more famous right now, but within a few decades almost none of them will still be famous.  You probably wouldn't even recognize any of the famous celebrities of 1950's Hollywood, football, or music, but every single student who reaches 9th grade will have heard of and probably recognize names like </w:t>
      </w:r>
      <w:proofErr w:type="spellStart"/>
      <w:r w:rsidRPr="00B82E1F">
        <w:rPr>
          <w:rFonts w:asciiTheme="majorHAnsi" w:hAnsiTheme="majorHAnsi"/>
          <w:sz w:val="28"/>
          <w:szCs w:val="28"/>
        </w:rPr>
        <w:t>Punnett</w:t>
      </w:r>
      <w:proofErr w:type="spellEnd"/>
      <w:r w:rsidRPr="00B82E1F">
        <w:rPr>
          <w:rFonts w:asciiTheme="majorHAnsi" w:hAnsiTheme="majorHAnsi"/>
          <w:sz w:val="28"/>
          <w:szCs w:val="28"/>
        </w:rPr>
        <w:t>, Mendel, Einstein, Newton, Darwin, and even Watson and Crick.  Celebrity is fleeting, but scientific fame belongs to the ages...)</w:t>
      </w:r>
    </w:p>
    <w:p w:rsidR="00A13036" w:rsidRPr="00B82E1F" w:rsidRDefault="000234B1">
      <w:pPr>
        <w:rPr>
          <w:rFonts w:asciiTheme="majorHAnsi" w:hAnsiTheme="majorHAnsi"/>
          <w:sz w:val="28"/>
          <w:szCs w:val="28"/>
        </w:rPr>
      </w:pPr>
      <w:r w:rsidRPr="00B82E1F">
        <w:rPr>
          <w:rFonts w:asciiTheme="majorHAnsi" w:hAnsiTheme="majorHAnsi"/>
          <w:sz w:val="28"/>
          <w:szCs w:val="28"/>
        </w:rPr>
        <w:tab/>
      </w:r>
      <w:proofErr w:type="spellStart"/>
      <w:r w:rsidRPr="00B82E1F">
        <w:rPr>
          <w:rFonts w:asciiTheme="majorHAnsi" w:hAnsiTheme="majorHAnsi"/>
          <w:sz w:val="28"/>
          <w:szCs w:val="28"/>
        </w:rPr>
        <w:t>Punnett</w:t>
      </w:r>
      <w:proofErr w:type="spellEnd"/>
      <w:r w:rsidRPr="00B82E1F">
        <w:rPr>
          <w:rFonts w:asciiTheme="majorHAnsi" w:hAnsiTheme="majorHAnsi"/>
          <w:sz w:val="28"/>
          <w:szCs w:val="28"/>
        </w:rPr>
        <w:t xml:space="preserve"> visualized a simple geometric way to show probabilities that could be produced algebraically.  For a simple cross, the method is this: </w:t>
      </w:r>
    </w:p>
    <w:p w:rsidR="000234B1" w:rsidRPr="00B82E1F" w:rsidRDefault="00A13036">
      <w:pPr>
        <w:rPr>
          <w:rFonts w:asciiTheme="majorHAnsi" w:hAnsiTheme="majorHAnsi"/>
          <w:sz w:val="28"/>
          <w:szCs w:val="28"/>
        </w:rPr>
      </w:pPr>
      <w:r w:rsidRPr="00B82E1F">
        <w:rPr>
          <w:rFonts w:asciiTheme="majorHAnsi" w:hAnsiTheme="majorHAnsi"/>
          <w:sz w:val="28"/>
          <w:szCs w:val="28"/>
        </w:rPr>
        <w:tab/>
        <w:t>1.  F</w:t>
      </w:r>
      <w:r w:rsidR="000234B1" w:rsidRPr="00B82E1F">
        <w:rPr>
          <w:rFonts w:asciiTheme="majorHAnsi" w:hAnsiTheme="majorHAnsi"/>
          <w:sz w:val="28"/>
          <w:szCs w:val="28"/>
        </w:rPr>
        <w:t>or each parent, record the different gametes that could be produced.  For Mendel's first cross, the possible gametes were Tall (T) and Tall (T) from the tall phenotype true breeding parent, and Short (t) and Short (t) from the short phenotype true breeding parent.</w:t>
      </w:r>
    </w:p>
    <w:tbl>
      <w:tblPr>
        <w:tblStyle w:val="TableGrid"/>
        <w:tblpPr w:leftFromText="180" w:rightFromText="180" w:vertAnchor="text" w:horzAnchor="page" w:tblpX="7273" w:tblpY="26"/>
        <w:tblW w:w="0" w:type="auto"/>
        <w:tblLook w:val="04A0"/>
      </w:tblPr>
      <w:tblGrid>
        <w:gridCol w:w="1005"/>
        <w:gridCol w:w="1005"/>
        <w:gridCol w:w="1005"/>
      </w:tblGrid>
      <w:tr w:rsidR="00A13036" w:rsidRPr="00B82E1F" w:rsidTr="00A13036">
        <w:trPr>
          <w:trHeight w:val="1021"/>
        </w:trPr>
        <w:tc>
          <w:tcPr>
            <w:tcW w:w="1005" w:type="dxa"/>
          </w:tcPr>
          <w:p w:rsidR="00A13036" w:rsidRPr="00B82E1F" w:rsidRDefault="0080111E" w:rsidP="00A13036">
            <w:pPr>
              <w:rPr>
                <w:rFonts w:asciiTheme="majorHAnsi" w:hAnsiTheme="majorHAnsi"/>
                <w:b/>
                <w:sz w:val="28"/>
                <w:szCs w:val="28"/>
              </w:rPr>
            </w:pPr>
            <w:r w:rsidRPr="0080111E">
              <w:rPr>
                <w:rFonts w:asciiTheme="majorHAnsi" w:hAnsiTheme="majorHAnsi"/>
                <w:noProof/>
                <w:sz w:val="28"/>
                <w:szCs w:val="28"/>
              </w:rPr>
              <w:pict>
                <v:shapetype id="_x0000_t32" coordsize="21600,21600" o:spt="32" o:oned="t" path="m,l21600,21600e" filled="f">
                  <v:path arrowok="t" fillok="f" o:connecttype="none"/>
                  <o:lock v:ext="edit" shapetype="t"/>
                </v:shapetype>
                <v:shape id="_x0000_s1027" type="#_x0000_t32" style="position:absolute;margin-left:-.75pt;margin-top:7.1pt;width:42.75pt;height:41.25pt;z-index:251655680" o:connectortype="straight"/>
              </w:pict>
            </w:r>
            <w:r w:rsidR="00A13036" w:rsidRPr="00B82E1F">
              <w:rPr>
                <w:rFonts w:asciiTheme="majorHAnsi" w:hAnsiTheme="majorHAnsi"/>
                <w:sz w:val="28"/>
                <w:szCs w:val="28"/>
              </w:rPr>
              <w:t xml:space="preserve">   </w:t>
            </w:r>
            <w:r w:rsidR="00A13036" w:rsidRPr="00B82E1F">
              <w:rPr>
                <w:rFonts w:asciiTheme="majorHAnsi" w:hAnsiTheme="majorHAnsi"/>
                <w:b/>
                <w:sz w:val="28"/>
                <w:szCs w:val="28"/>
              </w:rPr>
              <w:t xml:space="preserve">2  </w:t>
            </w:r>
          </w:p>
          <w:p w:rsidR="00A13036" w:rsidRPr="00B82E1F" w:rsidRDefault="00B82E1F" w:rsidP="00A13036">
            <w:pPr>
              <w:rPr>
                <w:rFonts w:asciiTheme="majorHAnsi" w:hAnsiTheme="majorHAnsi"/>
                <w:sz w:val="28"/>
                <w:szCs w:val="28"/>
              </w:rPr>
            </w:pPr>
            <w:r>
              <w:rPr>
                <w:rFonts w:asciiTheme="majorHAnsi" w:hAnsiTheme="majorHAnsi"/>
                <w:sz w:val="28"/>
                <w:szCs w:val="28"/>
              </w:rPr>
              <w:t xml:space="preserve">       </w:t>
            </w:r>
            <w:r w:rsidR="00A13036" w:rsidRPr="00B82E1F">
              <w:rPr>
                <w:rFonts w:asciiTheme="majorHAnsi" w:hAnsiTheme="majorHAnsi"/>
                <w:sz w:val="28"/>
                <w:szCs w:val="28"/>
              </w:rPr>
              <w:t>TT</w:t>
            </w:r>
          </w:p>
          <w:p w:rsidR="00A13036" w:rsidRPr="00B82E1F" w:rsidRDefault="00A13036" w:rsidP="00A13036">
            <w:pPr>
              <w:rPr>
                <w:rFonts w:asciiTheme="majorHAnsi" w:hAnsiTheme="majorHAnsi"/>
                <w:sz w:val="28"/>
                <w:szCs w:val="28"/>
              </w:rPr>
            </w:pPr>
            <w:r w:rsidRPr="00B82E1F">
              <w:rPr>
                <w:rFonts w:asciiTheme="majorHAnsi" w:hAnsiTheme="majorHAnsi"/>
                <w:sz w:val="28"/>
                <w:szCs w:val="28"/>
              </w:rPr>
              <w:t xml:space="preserve">   </w:t>
            </w:r>
            <w:proofErr w:type="spellStart"/>
            <w:r w:rsidRPr="00B82E1F">
              <w:rPr>
                <w:rFonts w:asciiTheme="majorHAnsi" w:hAnsiTheme="majorHAnsi"/>
                <w:sz w:val="28"/>
                <w:szCs w:val="28"/>
              </w:rPr>
              <w:t>tt</w:t>
            </w:r>
            <w:proofErr w:type="spellEnd"/>
          </w:p>
        </w:tc>
        <w:tc>
          <w:tcPr>
            <w:tcW w:w="1005" w:type="dxa"/>
          </w:tcPr>
          <w:p w:rsidR="00A13036" w:rsidRPr="00B82E1F" w:rsidRDefault="00A13036" w:rsidP="00A13036">
            <w:pPr>
              <w:jc w:val="center"/>
              <w:rPr>
                <w:rFonts w:asciiTheme="majorHAnsi" w:hAnsiTheme="majorHAnsi"/>
                <w:sz w:val="28"/>
                <w:szCs w:val="28"/>
              </w:rPr>
            </w:pPr>
          </w:p>
          <w:p w:rsidR="00A13036" w:rsidRPr="00B82E1F" w:rsidRDefault="00A13036" w:rsidP="00A13036">
            <w:pPr>
              <w:jc w:val="center"/>
              <w:rPr>
                <w:rFonts w:asciiTheme="majorHAnsi" w:hAnsiTheme="majorHAnsi"/>
                <w:sz w:val="28"/>
                <w:szCs w:val="28"/>
              </w:rPr>
            </w:pPr>
            <w:r w:rsidRPr="00B82E1F">
              <w:rPr>
                <w:rFonts w:asciiTheme="majorHAnsi" w:hAnsiTheme="majorHAnsi"/>
                <w:sz w:val="28"/>
                <w:szCs w:val="28"/>
              </w:rPr>
              <w:t>T</w:t>
            </w:r>
          </w:p>
        </w:tc>
        <w:tc>
          <w:tcPr>
            <w:tcW w:w="1005" w:type="dxa"/>
          </w:tcPr>
          <w:p w:rsidR="00A13036" w:rsidRPr="00B82E1F" w:rsidRDefault="00A13036" w:rsidP="00A13036">
            <w:pPr>
              <w:jc w:val="center"/>
              <w:rPr>
                <w:rFonts w:asciiTheme="majorHAnsi" w:hAnsiTheme="majorHAnsi"/>
                <w:sz w:val="28"/>
                <w:szCs w:val="28"/>
              </w:rPr>
            </w:pPr>
          </w:p>
          <w:p w:rsidR="00A13036" w:rsidRPr="00B82E1F" w:rsidRDefault="00A13036" w:rsidP="00A13036">
            <w:pPr>
              <w:jc w:val="center"/>
              <w:rPr>
                <w:rFonts w:asciiTheme="majorHAnsi" w:hAnsiTheme="majorHAnsi"/>
                <w:sz w:val="28"/>
                <w:szCs w:val="28"/>
              </w:rPr>
            </w:pPr>
            <w:r w:rsidRPr="00B82E1F">
              <w:rPr>
                <w:rFonts w:asciiTheme="majorHAnsi" w:hAnsiTheme="majorHAnsi"/>
                <w:sz w:val="28"/>
                <w:szCs w:val="28"/>
              </w:rPr>
              <w:t>T</w:t>
            </w:r>
          </w:p>
        </w:tc>
      </w:tr>
      <w:tr w:rsidR="00A13036" w:rsidRPr="00B82E1F" w:rsidTr="00A13036">
        <w:trPr>
          <w:trHeight w:val="1021"/>
        </w:trPr>
        <w:tc>
          <w:tcPr>
            <w:tcW w:w="1005" w:type="dxa"/>
          </w:tcPr>
          <w:p w:rsidR="00A13036" w:rsidRPr="00B82E1F" w:rsidRDefault="00A13036" w:rsidP="00A13036">
            <w:pPr>
              <w:jc w:val="center"/>
              <w:rPr>
                <w:rFonts w:asciiTheme="majorHAnsi" w:hAnsiTheme="majorHAnsi"/>
                <w:sz w:val="28"/>
                <w:szCs w:val="28"/>
              </w:rPr>
            </w:pPr>
          </w:p>
          <w:p w:rsidR="00A13036" w:rsidRPr="00B82E1F" w:rsidRDefault="00A13036" w:rsidP="00A13036">
            <w:pPr>
              <w:jc w:val="center"/>
              <w:rPr>
                <w:rFonts w:asciiTheme="majorHAnsi" w:hAnsiTheme="majorHAnsi"/>
                <w:sz w:val="28"/>
                <w:szCs w:val="28"/>
              </w:rPr>
            </w:pPr>
            <w:r w:rsidRPr="00B82E1F">
              <w:rPr>
                <w:rFonts w:asciiTheme="majorHAnsi" w:hAnsiTheme="majorHAnsi"/>
                <w:sz w:val="28"/>
                <w:szCs w:val="28"/>
              </w:rPr>
              <w:t>t</w:t>
            </w:r>
          </w:p>
        </w:tc>
        <w:tc>
          <w:tcPr>
            <w:tcW w:w="1005" w:type="dxa"/>
          </w:tcPr>
          <w:p w:rsidR="00A13036" w:rsidRPr="00B82E1F" w:rsidRDefault="00A13036" w:rsidP="00A13036">
            <w:pPr>
              <w:jc w:val="center"/>
              <w:rPr>
                <w:rFonts w:asciiTheme="majorHAnsi" w:hAnsiTheme="majorHAnsi"/>
                <w:sz w:val="28"/>
                <w:szCs w:val="28"/>
              </w:rPr>
            </w:pPr>
          </w:p>
        </w:tc>
        <w:tc>
          <w:tcPr>
            <w:tcW w:w="1005" w:type="dxa"/>
          </w:tcPr>
          <w:p w:rsidR="00A13036" w:rsidRPr="00B82E1F" w:rsidRDefault="00A13036" w:rsidP="00A13036">
            <w:pPr>
              <w:jc w:val="center"/>
              <w:rPr>
                <w:rFonts w:asciiTheme="majorHAnsi" w:hAnsiTheme="majorHAnsi"/>
                <w:sz w:val="28"/>
                <w:szCs w:val="28"/>
              </w:rPr>
            </w:pPr>
          </w:p>
        </w:tc>
      </w:tr>
      <w:tr w:rsidR="00A13036" w:rsidRPr="00B82E1F" w:rsidTr="00A13036">
        <w:trPr>
          <w:trHeight w:val="1081"/>
        </w:trPr>
        <w:tc>
          <w:tcPr>
            <w:tcW w:w="1005" w:type="dxa"/>
          </w:tcPr>
          <w:p w:rsidR="00A13036" w:rsidRPr="00B82E1F" w:rsidRDefault="00A13036" w:rsidP="00A13036">
            <w:pPr>
              <w:jc w:val="center"/>
              <w:rPr>
                <w:rFonts w:asciiTheme="majorHAnsi" w:hAnsiTheme="majorHAnsi"/>
                <w:sz w:val="28"/>
                <w:szCs w:val="28"/>
              </w:rPr>
            </w:pPr>
          </w:p>
          <w:p w:rsidR="00A13036" w:rsidRPr="00B82E1F" w:rsidRDefault="00A13036" w:rsidP="00A13036">
            <w:pPr>
              <w:jc w:val="center"/>
              <w:rPr>
                <w:rFonts w:asciiTheme="majorHAnsi" w:hAnsiTheme="majorHAnsi"/>
                <w:sz w:val="28"/>
                <w:szCs w:val="28"/>
              </w:rPr>
            </w:pPr>
            <w:r w:rsidRPr="00B82E1F">
              <w:rPr>
                <w:rFonts w:asciiTheme="majorHAnsi" w:hAnsiTheme="majorHAnsi"/>
                <w:sz w:val="28"/>
                <w:szCs w:val="28"/>
              </w:rPr>
              <w:t>t</w:t>
            </w:r>
          </w:p>
        </w:tc>
        <w:tc>
          <w:tcPr>
            <w:tcW w:w="1005" w:type="dxa"/>
          </w:tcPr>
          <w:p w:rsidR="00A13036" w:rsidRPr="00B82E1F" w:rsidRDefault="00A13036" w:rsidP="00A13036">
            <w:pPr>
              <w:jc w:val="center"/>
              <w:rPr>
                <w:rFonts w:asciiTheme="majorHAnsi" w:hAnsiTheme="majorHAnsi"/>
                <w:sz w:val="28"/>
                <w:szCs w:val="28"/>
              </w:rPr>
            </w:pPr>
          </w:p>
        </w:tc>
        <w:tc>
          <w:tcPr>
            <w:tcW w:w="1005" w:type="dxa"/>
          </w:tcPr>
          <w:p w:rsidR="00A13036" w:rsidRPr="00B82E1F" w:rsidRDefault="00A13036" w:rsidP="00A13036">
            <w:pPr>
              <w:jc w:val="center"/>
              <w:rPr>
                <w:rFonts w:asciiTheme="majorHAnsi" w:hAnsiTheme="majorHAnsi"/>
                <w:sz w:val="28"/>
                <w:szCs w:val="28"/>
              </w:rPr>
            </w:pPr>
          </w:p>
        </w:tc>
      </w:tr>
    </w:tbl>
    <w:p w:rsidR="000234B1" w:rsidRPr="00B82E1F" w:rsidRDefault="000234B1">
      <w:pPr>
        <w:rPr>
          <w:rFonts w:asciiTheme="majorHAnsi" w:hAnsiTheme="majorHAnsi"/>
          <w:sz w:val="28"/>
          <w:szCs w:val="28"/>
        </w:rPr>
      </w:pPr>
      <w:r w:rsidRPr="00B82E1F">
        <w:rPr>
          <w:rFonts w:asciiTheme="majorHAnsi" w:hAnsiTheme="majorHAnsi"/>
          <w:sz w:val="28"/>
          <w:szCs w:val="28"/>
        </w:rPr>
        <w:tab/>
      </w:r>
      <w:r w:rsidR="00A13036" w:rsidRPr="00B82E1F">
        <w:rPr>
          <w:rFonts w:asciiTheme="majorHAnsi" w:hAnsiTheme="majorHAnsi"/>
          <w:sz w:val="28"/>
          <w:szCs w:val="28"/>
        </w:rPr>
        <w:t xml:space="preserve">2.  </w:t>
      </w:r>
      <w:r w:rsidRPr="00B82E1F">
        <w:rPr>
          <w:rFonts w:asciiTheme="majorHAnsi" w:hAnsiTheme="majorHAnsi"/>
          <w:sz w:val="28"/>
          <w:szCs w:val="28"/>
        </w:rPr>
        <w:t>Then, set up a square with the gametes from one parent along the top, and the gametes from the other parent along the side:</w:t>
      </w:r>
    </w:p>
    <w:tbl>
      <w:tblPr>
        <w:tblStyle w:val="TableGrid"/>
        <w:tblpPr w:leftFromText="180" w:rightFromText="180" w:vertAnchor="text" w:horzAnchor="margin" w:tblpY="286"/>
        <w:tblW w:w="0" w:type="auto"/>
        <w:tblLook w:val="04A0"/>
      </w:tblPr>
      <w:tblGrid>
        <w:gridCol w:w="1005"/>
        <w:gridCol w:w="1005"/>
        <w:gridCol w:w="1005"/>
      </w:tblGrid>
      <w:tr w:rsidR="00A13036" w:rsidRPr="00B82E1F" w:rsidTr="00A13036">
        <w:trPr>
          <w:trHeight w:val="1021"/>
        </w:trPr>
        <w:tc>
          <w:tcPr>
            <w:tcW w:w="1005" w:type="dxa"/>
          </w:tcPr>
          <w:p w:rsidR="00A13036" w:rsidRPr="00B82E1F" w:rsidRDefault="0080111E" w:rsidP="00A13036">
            <w:pPr>
              <w:rPr>
                <w:rFonts w:asciiTheme="majorHAnsi" w:hAnsiTheme="majorHAnsi"/>
                <w:b/>
                <w:sz w:val="28"/>
                <w:szCs w:val="28"/>
              </w:rPr>
            </w:pPr>
            <w:r w:rsidRPr="0080111E">
              <w:rPr>
                <w:rFonts w:asciiTheme="majorHAnsi" w:hAnsiTheme="majorHAnsi"/>
                <w:noProof/>
                <w:sz w:val="28"/>
                <w:szCs w:val="28"/>
              </w:rPr>
              <w:pict>
                <v:shape id="_x0000_s1074" type="#_x0000_t32" style="position:absolute;margin-left:-.75pt;margin-top:7.1pt;width:42.75pt;height:41.25pt;z-index:251658752" o:connectortype="straight"/>
              </w:pict>
            </w:r>
            <w:r w:rsidR="00A13036" w:rsidRPr="00B82E1F">
              <w:rPr>
                <w:rFonts w:asciiTheme="majorHAnsi" w:hAnsiTheme="majorHAnsi"/>
                <w:sz w:val="28"/>
                <w:szCs w:val="28"/>
              </w:rPr>
              <w:t xml:space="preserve">    </w:t>
            </w:r>
            <w:r w:rsidR="00A13036" w:rsidRPr="00B82E1F">
              <w:rPr>
                <w:rFonts w:asciiTheme="majorHAnsi" w:hAnsiTheme="majorHAnsi"/>
                <w:b/>
                <w:sz w:val="28"/>
                <w:szCs w:val="28"/>
              </w:rPr>
              <w:t xml:space="preserve">3 </w:t>
            </w:r>
          </w:p>
          <w:p w:rsidR="00A13036" w:rsidRPr="00B82E1F" w:rsidRDefault="00B82E1F" w:rsidP="00A13036">
            <w:pPr>
              <w:rPr>
                <w:rFonts w:asciiTheme="majorHAnsi" w:hAnsiTheme="majorHAnsi"/>
                <w:sz w:val="28"/>
                <w:szCs w:val="28"/>
              </w:rPr>
            </w:pPr>
            <w:r>
              <w:rPr>
                <w:rFonts w:asciiTheme="majorHAnsi" w:hAnsiTheme="majorHAnsi"/>
                <w:sz w:val="28"/>
                <w:szCs w:val="28"/>
              </w:rPr>
              <w:t xml:space="preserve">       </w:t>
            </w:r>
            <w:r w:rsidR="00A13036" w:rsidRPr="00B82E1F">
              <w:rPr>
                <w:rFonts w:asciiTheme="majorHAnsi" w:hAnsiTheme="majorHAnsi"/>
                <w:sz w:val="28"/>
                <w:szCs w:val="28"/>
              </w:rPr>
              <w:t>TT</w:t>
            </w:r>
          </w:p>
          <w:p w:rsidR="00A13036" w:rsidRPr="00B82E1F" w:rsidRDefault="00A13036" w:rsidP="00A13036">
            <w:pPr>
              <w:rPr>
                <w:rFonts w:asciiTheme="majorHAnsi" w:hAnsiTheme="majorHAnsi"/>
                <w:sz w:val="28"/>
                <w:szCs w:val="28"/>
              </w:rPr>
            </w:pPr>
            <w:r w:rsidRPr="00B82E1F">
              <w:rPr>
                <w:rFonts w:asciiTheme="majorHAnsi" w:hAnsiTheme="majorHAnsi"/>
                <w:sz w:val="28"/>
                <w:szCs w:val="28"/>
              </w:rPr>
              <w:t xml:space="preserve">   </w:t>
            </w:r>
            <w:proofErr w:type="spellStart"/>
            <w:r w:rsidRPr="00B82E1F">
              <w:rPr>
                <w:rFonts w:asciiTheme="majorHAnsi" w:hAnsiTheme="majorHAnsi"/>
                <w:sz w:val="28"/>
                <w:szCs w:val="28"/>
              </w:rPr>
              <w:t>tt</w:t>
            </w:r>
            <w:proofErr w:type="spellEnd"/>
          </w:p>
        </w:tc>
        <w:tc>
          <w:tcPr>
            <w:tcW w:w="1005" w:type="dxa"/>
          </w:tcPr>
          <w:p w:rsidR="00A13036" w:rsidRPr="00B82E1F" w:rsidRDefault="00A13036" w:rsidP="00A13036">
            <w:pPr>
              <w:jc w:val="center"/>
              <w:rPr>
                <w:rFonts w:asciiTheme="majorHAnsi" w:hAnsiTheme="majorHAnsi"/>
                <w:sz w:val="28"/>
                <w:szCs w:val="28"/>
              </w:rPr>
            </w:pPr>
          </w:p>
          <w:p w:rsidR="00A13036" w:rsidRPr="00B82E1F" w:rsidRDefault="0080111E" w:rsidP="00A13036">
            <w:pPr>
              <w:jc w:val="center"/>
              <w:rPr>
                <w:rFonts w:asciiTheme="majorHAnsi" w:hAnsiTheme="majorHAnsi"/>
                <w:sz w:val="28"/>
                <w:szCs w:val="28"/>
              </w:rPr>
            </w:pPr>
            <w:r>
              <w:rPr>
                <w:rFonts w:asciiTheme="majorHAnsi" w:hAnsiTheme="majorHAnsi"/>
                <w:noProof/>
                <w:sz w:val="28"/>
                <w:szCs w:val="28"/>
              </w:rPr>
              <w:pict>
                <v:shape id="_x0000_s1076" type="#_x0000_t32" style="position:absolute;left:0;text-align:left;margin-left:25.5pt;margin-top:13pt;width:0;height:37.5pt;z-index:251659776" o:connectortype="straight">
                  <v:stroke endarrow="block"/>
                </v:shape>
              </w:pict>
            </w:r>
            <w:r>
              <w:rPr>
                <w:rFonts w:asciiTheme="majorHAnsi" w:hAnsiTheme="majorHAnsi"/>
                <w:noProof/>
                <w:sz w:val="28"/>
                <w:szCs w:val="28"/>
              </w:rPr>
              <w:pict>
                <v:shape id="_x0000_s1075" type="#_x0000_t32" style="position:absolute;left:0;text-align:left;margin-left:12.75pt;margin-top:13pt;width:0;height:85.5pt;z-index:251660800" o:connectortype="straight">
                  <v:stroke endarrow="block"/>
                </v:shape>
              </w:pict>
            </w:r>
            <w:r w:rsidR="00A13036" w:rsidRPr="00B82E1F">
              <w:rPr>
                <w:rFonts w:asciiTheme="majorHAnsi" w:hAnsiTheme="majorHAnsi"/>
                <w:sz w:val="28"/>
                <w:szCs w:val="28"/>
              </w:rPr>
              <w:t>T</w:t>
            </w:r>
          </w:p>
        </w:tc>
        <w:tc>
          <w:tcPr>
            <w:tcW w:w="1005" w:type="dxa"/>
          </w:tcPr>
          <w:p w:rsidR="00A13036" w:rsidRPr="00B82E1F" w:rsidRDefault="00A13036" w:rsidP="00A13036">
            <w:pPr>
              <w:jc w:val="center"/>
              <w:rPr>
                <w:rFonts w:asciiTheme="majorHAnsi" w:hAnsiTheme="majorHAnsi"/>
                <w:sz w:val="28"/>
                <w:szCs w:val="28"/>
              </w:rPr>
            </w:pPr>
          </w:p>
          <w:p w:rsidR="00A13036" w:rsidRPr="00B82E1F" w:rsidRDefault="0080111E" w:rsidP="00A13036">
            <w:pPr>
              <w:jc w:val="center"/>
              <w:rPr>
                <w:rFonts w:asciiTheme="majorHAnsi" w:hAnsiTheme="majorHAnsi"/>
                <w:sz w:val="28"/>
                <w:szCs w:val="28"/>
              </w:rPr>
            </w:pPr>
            <w:r>
              <w:rPr>
                <w:rFonts w:asciiTheme="majorHAnsi" w:hAnsiTheme="majorHAnsi"/>
                <w:noProof/>
                <w:sz w:val="28"/>
                <w:szCs w:val="28"/>
              </w:rPr>
              <w:pict>
                <v:group id="_x0000_s1077" style="position:absolute;left:0;text-align:left;margin-left:12.75pt;margin-top:13pt;width:12.8pt;height:85.5pt;z-index:251661824" coordorigin="2940,2175" coordsize="256,1710">
                  <v:shape id="_x0000_s1078" type="#_x0000_t32" style="position:absolute;left:2940;top:2175;width:0;height:1710" o:connectortype="straight">
                    <v:stroke endarrow="block"/>
                  </v:shape>
                  <v:shape id="_x0000_s1079" type="#_x0000_t32" style="position:absolute;left:3195;top:2175;width:1;height:750" o:connectortype="straight">
                    <v:stroke endarrow="block"/>
                  </v:shape>
                </v:group>
              </w:pict>
            </w:r>
            <w:r w:rsidR="00A13036" w:rsidRPr="00B82E1F">
              <w:rPr>
                <w:rFonts w:asciiTheme="majorHAnsi" w:hAnsiTheme="majorHAnsi"/>
                <w:sz w:val="28"/>
                <w:szCs w:val="28"/>
              </w:rPr>
              <w:t>T</w:t>
            </w:r>
          </w:p>
        </w:tc>
      </w:tr>
      <w:tr w:rsidR="00A13036" w:rsidRPr="00B82E1F" w:rsidTr="00A13036">
        <w:trPr>
          <w:trHeight w:val="1021"/>
        </w:trPr>
        <w:tc>
          <w:tcPr>
            <w:tcW w:w="1005" w:type="dxa"/>
          </w:tcPr>
          <w:p w:rsidR="00A13036" w:rsidRPr="00B82E1F" w:rsidRDefault="00A13036" w:rsidP="00A13036">
            <w:pPr>
              <w:jc w:val="center"/>
              <w:rPr>
                <w:rFonts w:asciiTheme="majorHAnsi" w:hAnsiTheme="majorHAnsi"/>
                <w:sz w:val="28"/>
                <w:szCs w:val="28"/>
              </w:rPr>
            </w:pPr>
          </w:p>
          <w:p w:rsidR="00A13036" w:rsidRPr="00B82E1F" w:rsidRDefault="00A13036" w:rsidP="00A13036">
            <w:pPr>
              <w:jc w:val="center"/>
              <w:rPr>
                <w:rFonts w:asciiTheme="majorHAnsi" w:hAnsiTheme="majorHAnsi"/>
                <w:sz w:val="28"/>
                <w:szCs w:val="28"/>
              </w:rPr>
            </w:pPr>
            <w:r w:rsidRPr="00B82E1F">
              <w:rPr>
                <w:rFonts w:asciiTheme="majorHAnsi" w:hAnsiTheme="majorHAnsi"/>
                <w:sz w:val="28"/>
                <w:szCs w:val="28"/>
              </w:rPr>
              <w:t>t</w:t>
            </w:r>
          </w:p>
        </w:tc>
        <w:tc>
          <w:tcPr>
            <w:tcW w:w="1005" w:type="dxa"/>
          </w:tcPr>
          <w:p w:rsidR="00A13036" w:rsidRPr="00B82E1F" w:rsidRDefault="00A13036" w:rsidP="00A13036">
            <w:pPr>
              <w:jc w:val="center"/>
              <w:rPr>
                <w:rFonts w:asciiTheme="majorHAnsi" w:hAnsiTheme="majorHAnsi"/>
                <w:sz w:val="28"/>
                <w:szCs w:val="28"/>
              </w:rPr>
            </w:pPr>
          </w:p>
          <w:p w:rsidR="00A13036" w:rsidRPr="00B82E1F" w:rsidRDefault="00A13036" w:rsidP="00A13036">
            <w:pPr>
              <w:jc w:val="center"/>
              <w:rPr>
                <w:rFonts w:asciiTheme="majorHAnsi" w:hAnsiTheme="majorHAnsi"/>
                <w:sz w:val="28"/>
                <w:szCs w:val="28"/>
              </w:rPr>
            </w:pPr>
            <w:r w:rsidRPr="00B82E1F">
              <w:rPr>
                <w:rFonts w:asciiTheme="majorHAnsi" w:hAnsiTheme="majorHAnsi"/>
                <w:sz w:val="28"/>
                <w:szCs w:val="28"/>
              </w:rPr>
              <w:t>T</w:t>
            </w:r>
          </w:p>
        </w:tc>
        <w:tc>
          <w:tcPr>
            <w:tcW w:w="1005" w:type="dxa"/>
          </w:tcPr>
          <w:p w:rsidR="00A13036" w:rsidRPr="00B82E1F" w:rsidRDefault="00A13036" w:rsidP="00A13036">
            <w:pPr>
              <w:jc w:val="center"/>
              <w:rPr>
                <w:rFonts w:asciiTheme="majorHAnsi" w:hAnsiTheme="majorHAnsi"/>
                <w:sz w:val="28"/>
                <w:szCs w:val="28"/>
              </w:rPr>
            </w:pPr>
          </w:p>
          <w:p w:rsidR="00A13036" w:rsidRPr="00B82E1F" w:rsidRDefault="00A13036" w:rsidP="00A13036">
            <w:pPr>
              <w:jc w:val="center"/>
              <w:rPr>
                <w:rFonts w:asciiTheme="majorHAnsi" w:hAnsiTheme="majorHAnsi"/>
                <w:sz w:val="28"/>
                <w:szCs w:val="28"/>
              </w:rPr>
            </w:pPr>
            <w:r w:rsidRPr="00B82E1F">
              <w:rPr>
                <w:rFonts w:asciiTheme="majorHAnsi" w:hAnsiTheme="majorHAnsi"/>
                <w:sz w:val="28"/>
                <w:szCs w:val="28"/>
              </w:rPr>
              <w:t>T</w:t>
            </w:r>
          </w:p>
        </w:tc>
      </w:tr>
      <w:tr w:rsidR="00A13036" w:rsidRPr="00B82E1F" w:rsidTr="00A13036">
        <w:trPr>
          <w:trHeight w:val="1081"/>
        </w:trPr>
        <w:tc>
          <w:tcPr>
            <w:tcW w:w="1005" w:type="dxa"/>
          </w:tcPr>
          <w:p w:rsidR="00A13036" w:rsidRPr="00B82E1F" w:rsidRDefault="00A13036" w:rsidP="00A13036">
            <w:pPr>
              <w:jc w:val="center"/>
              <w:rPr>
                <w:rFonts w:asciiTheme="majorHAnsi" w:hAnsiTheme="majorHAnsi"/>
                <w:sz w:val="28"/>
                <w:szCs w:val="28"/>
              </w:rPr>
            </w:pPr>
          </w:p>
          <w:p w:rsidR="00A13036" w:rsidRPr="00B82E1F" w:rsidRDefault="00A13036" w:rsidP="00A13036">
            <w:pPr>
              <w:jc w:val="center"/>
              <w:rPr>
                <w:rFonts w:asciiTheme="majorHAnsi" w:hAnsiTheme="majorHAnsi"/>
                <w:sz w:val="28"/>
                <w:szCs w:val="28"/>
              </w:rPr>
            </w:pPr>
            <w:r w:rsidRPr="00B82E1F">
              <w:rPr>
                <w:rFonts w:asciiTheme="majorHAnsi" w:hAnsiTheme="majorHAnsi"/>
                <w:sz w:val="28"/>
                <w:szCs w:val="28"/>
              </w:rPr>
              <w:t>t</w:t>
            </w:r>
          </w:p>
        </w:tc>
        <w:tc>
          <w:tcPr>
            <w:tcW w:w="1005" w:type="dxa"/>
          </w:tcPr>
          <w:p w:rsidR="00A13036" w:rsidRPr="00B82E1F" w:rsidRDefault="00A13036" w:rsidP="00A13036">
            <w:pPr>
              <w:jc w:val="center"/>
              <w:rPr>
                <w:rFonts w:asciiTheme="majorHAnsi" w:hAnsiTheme="majorHAnsi"/>
                <w:sz w:val="28"/>
                <w:szCs w:val="28"/>
              </w:rPr>
            </w:pPr>
          </w:p>
          <w:p w:rsidR="00A13036" w:rsidRPr="00B82E1F" w:rsidRDefault="00A13036" w:rsidP="00A13036">
            <w:pPr>
              <w:jc w:val="center"/>
              <w:rPr>
                <w:rFonts w:asciiTheme="majorHAnsi" w:hAnsiTheme="majorHAnsi"/>
                <w:sz w:val="28"/>
                <w:szCs w:val="28"/>
              </w:rPr>
            </w:pPr>
            <w:r w:rsidRPr="00B82E1F">
              <w:rPr>
                <w:rFonts w:asciiTheme="majorHAnsi" w:hAnsiTheme="majorHAnsi"/>
                <w:sz w:val="28"/>
                <w:szCs w:val="28"/>
              </w:rPr>
              <w:t>T</w:t>
            </w:r>
          </w:p>
        </w:tc>
        <w:tc>
          <w:tcPr>
            <w:tcW w:w="1005" w:type="dxa"/>
          </w:tcPr>
          <w:p w:rsidR="00A13036" w:rsidRPr="00B82E1F" w:rsidRDefault="00A13036" w:rsidP="00A13036">
            <w:pPr>
              <w:jc w:val="center"/>
              <w:rPr>
                <w:rFonts w:asciiTheme="majorHAnsi" w:hAnsiTheme="majorHAnsi"/>
                <w:sz w:val="28"/>
                <w:szCs w:val="28"/>
              </w:rPr>
            </w:pPr>
          </w:p>
          <w:p w:rsidR="00A13036" w:rsidRPr="00B82E1F" w:rsidRDefault="00A13036" w:rsidP="00A13036">
            <w:pPr>
              <w:jc w:val="center"/>
              <w:rPr>
                <w:rFonts w:asciiTheme="majorHAnsi" w:hAnsiTheme="majorHAnsi"/>
                <w:sz w:val="28"/>
                <w:szCs w:val="28"/>
              </w:rPr>
            </w:pPr>
            <w:r w:rsidRPr="00B82E1F">
              <w:rPr>
                <w:rFonts w:asciiTheme="majorHAnsi" w:hAnsiTheme="majorHAnsi"/>
                <w:sz w:val="28"/>
                <w:szCs w:val="28"/>
              </w:rPr>
              <w:t>T</w:t>
            </w:r>
          </w:p>
        </w:tc>
      </w:tr>
    </w:tbl>
    <w:p w:rsidR="00A13036" w:rsidRPr="00B82E1F" w:rsidRDefault="00A13036">
      <w:pPr>
        <w:rPr>
          <w:rFonts w:asciiTheme="majorHAnsi" w:hAnsiTheme="majorHAnsi"/>
          <w:sz w:val="28"/>
          <w:szCs w:val="28"/>
        </w:rPr>
      </w:pPr>
    </w:p>
    <w:p w:rsidR="00A13036" w:rsidRPr="00B82E1F" w:rsidRDefault="00A13036">
      <w:pPr>
        <w:rPr>
          <w:rFonts w:asciiTheme="majorHAnsi" w:hAnsiTheme="majorHAnsi"/>
          <w:sz w:val="28"/>
          <w:szCs w:val="28"/>
        </w:rPr>
      </w:pPr>
    </w:p>
    <w:p w:rsidR="00A13036" w:rsidRPr="00B82E1F" w:rsidRDefault="00A13036">
      <w:pPr>
        <w:rPr>
          <w:rFonts w:asciiTheme="majorHAnsi" w:hAnsiTheme="majorHAnsi"/>
          <w:sz w:val="28"/>
          <w:szCs w:val="28"/>
        </w:rPr>
      </w:pPr>
    </w:p>
    <w:p w:rsidR="00A13036" w:rsidRPr="00B82E1F" w:rsidRDefault="00A13036">
      <w:pPr>
        <w:rPr>
          <w:rFonts w:asciiTheme="majorHAnsi" w:hAnsiTheme="majorHAnsi"/>
          <w:sz w:val="28"/>
          <w:szCs w:val="28"/>
        </w:rPr>
      </w:pPr>
    </w:p>
    <w:p w:rsidR="00A13036" w:rsidRPr="00B82E1F" w:rsidRDefault="00A13036">
      <w:pPr>
        <w:rPr>
          <w:rFonts w:asciiTheme="majorHAnsi" w:hAnsiTheme="majorHAnsi"/>
          <w:sz w:val="28"/>
          <w:szCs w:val="28"/>
        </w:rPr>
      </w:pPr>
    </w:p>
    <w:p w:rsidR="00A13036" w:rsidRPr="00B82E1F" w:rsidRDefault="00A13036">
      <w:pPr>
        <w:rPr>
          <w:rFonts w:asciiTheme="majorHAnsi" w:hAnsiTheme="majorHAnsi"/>
          <w:sz w:val="28"/>
          <w:szCs w:val="28"/>
        </w:rPr>
      </w:pPr>
      <w:r w:rsidRPr="00B82E1F">
        <w:rPr>
          <w:rFonts w:asciiTheme="majorHAnsi" w:hAnsiTheme="majorHAnsi"/>
          <w:sz w:val="28"/>
          <w:szCs w:val="28"/>
        </w:rPr>
        <w:t>3.  Next, carry the alleles from the top row down into the empty squares.</w:t>
      </w:r>
    </w:p>
    <w:p w:rsidR="00A13036" w:rsidRPr="00B82E1F" w:rsidRDefault="00A13036">
      <w:pPr>
        <w:rPr>
          <w:rFonts w:asciiTheme="majorHAnsi" w:hAnsiTheme="majorHAnsi"/>
          <w:sz w:val="28"/>
          <w:szCs w:val="28"/>
        </w:rPr>
      </w:pPr>
    </w:p>
    <w:tbl>
      <w:tblPr>
        <w:tblStyle w:val="TableGrid"/>
        <w:tblpPr w:leftFromText="180" w:rightFromText="180" w:vertAnchor="text" w:horzAnchor="margin" w:tblpXSpec="right" w:tblpY="45"/>
        <w:tblW w:w="0" w:type="auto"/>
        <w:tblLook w:val="04A0"/>
      </w:tblPr>
      <w:tblGrid>
        <w:gridCol w:w="1005"/>
        <w:gridCol w:w="1005"/>
        <w:gridCol w:w="1005"/>
      </w:tblGrid>
      <w:tr w:rsidR="00A13036" w:rsidRPr="00B82E1F" w:rsidTr="00A13036">
        <w:trPr>
          <w:trHeight w:val="1021"/>
        </w:trPr>
        <w:tc>
          <w:tcPr>
            <w:tcW w:w="1005" w:type="dxa"/>
          </w:tcPr>
          <w:p w:rsidR="00A13036" w:rsidRPr="00B82E1F" w:rsidRDefault="0080111E" w:rsidP="00A13036">
            <w:pPr>
              <w:rPr>
                <w:rFonts w:asciiTheme="majorHAnsi" w:hAnsiTheme="majorHAnsi"/>
                <w:b/>
                <w:sz w:val="28"/>
                <w:szCs w:val="28"/>
              </w:rPr>
            </w:pPr>
            <w:r w:rsidRPr="0080111E">
              <w:rPr>
                <w:rFonts w:asciiTheme="majorHAnsi" w:hAnsiTheme="majorHAnsi"/>
                <w:noProof/>
                <w:sz w:val="28"/>
                <w:szCs w:val="28"/>
              </w:rPr>
              <w:lastRenderedPageBreak/>
              <w:pict>
                <v:shape id="_x0000_s1049" type="#_x0000_t32" style="position:absolute;margin-left:-.75pt;margin-top:7.1pt;width:42.75pt;height:41.25pt;z-index:251653632" o:connectortype="straight"/>
              </w:pict>
            </w:r>
            <w:r w:rsidR="00A13036" w:rsidRPr="00B82E1F">
              <w:rPr>
                <w:rFonts w:asciiTheme="majorHAnsi" w:hAnsiTheme="majorHAnsi"/>
                <w:sz w:val="28"/>
                <w:szCs w:val="28"/>
              </w:rPr>
              <w:t xml:space="preserve">     </w:t>
            </w:r>
            <w:r w:rsidR="00A13036" w:rsidRPr="00B82E1F">
              <w:rPr>
                <w:rFonts w:asciiTheme="majorHAnsi" w:hAnsiTheme="majorHAnsi"/>
                <w:b/>
                <w:sz w:val="28"/>
                <w:szCs w:val="28"/>
              </w:rPr>
              <w:t>4</w:t>
            </w:r>
          </w:p>
          <w:p w:rsidR="00A13036" w:rsidRPr="00B82E1F" w:rsidRDefault="00B82E1F" w:rsidP="00A13036">
            <w:pPr>
              <w:rPr>
                <w:rFonts w:asciiTheme="majorHAnsi" w:hAnsiTheme="majorHAnsi"/>
                <w:sz w:val="28"/>
                <w:szCs w:val="28"/>
              </w:rPr>
            </w:pPr>
            <w:r>
              <w:rPr>
                <w:rFonts w:asciiTheme="majorHAnsi" w:hAnsiTheme="majorHAnsi"/>
                <w:sz w:val="28"/>
                <w:szCs w:val="28"/>
              </w:rPr>
              <w:t xml:space="preserve">       </w:t>
            </w:r>
            <w:r w:rsidR="00A13036" w:rsidRPr="00B82E1F">
              <w:rPr>
                <w:rFonts w:asciiTheme="majorHAnsi" w:hAnsiTheme="majorHAnsi"/>
                <w:sz w:val="28"/>
                <w:szCs w:val="28"/>
              </w:rPr>
              <w:t>TT</w:t>
            </w:r>
          </w:p>
          <w:p w:rsidR="00A13036" w:rsidRPr="00B82E1F" w:rsidRDefault="00A13036" w:rsidP="00A13036">
            <w:pPr>
              <w:rPr>
                <w:rFonts w:asciiTheme="majorHAnsi" w:hAnsiTheme="majorHAnsi"/>
                <w:sz w:val="28"/>
                <w:szCs w:val="28"/>
              </w:rPr>
            </w:pPr>
            <w:r w:rsidRPr="00B82E1F">
              <w:rPr>
                <w:rFonts w:asciiTheme="majorHAnsi" w:hAnsiTheme="majorHAnsi"/>
                <w:sz w:val="28"/>
                <w:szCs w:val="28"/>
              </w:rPr>
              <w:t xml:space="preserve">   </w:t>
            </w:r>
            <w:proofErr w:type="spellStart"/>
            <w:r w:rsidRPr="00B82E1F">
              <w:rPr>
                <w:rFonts w:asciiTheme="majorHAnsi" w:hAnsiTheme="majorHAnsi"/>
                <w:sz w:val="28"/>
                <w:szCs w:val="28"/>
              </w:rPr>
              <w:t>tt</w:t>
            </w:r>
            <w:proofErr w:type="spellEnd"/>
          </w:p>
        </w:tc>
        <w:tc>
          <w:tcPr>
            <w:tcW w:w="1005" w:type="dxa"/>
          </w:tcPr>
          <w:p w:rsidR="00A13036" w:rsidRPr="00B82E1F" w:rsidRDefault="00A13036" w:rsidP="00A13036">
            <w:pPr>
              <w:jc w:val="center"/>
              <w:rPr>
                <w:rFonts w:asciiTheme="majorHAnsi" w:hAnsiTheme="majorHAnsi"/>
                <w:sz w:val="28"/>
                <w:szCs w:val="28"/>
              </w:rPr>
            </w:pPr>
          </w:p>
          <w:p w:rsidR="00A13036" w:rsidRPr="00B82E1F" w:rsidRDefault="00A13036" w:rsidP="00A13036">
            <w:pPr>
              <w:jc w:val="center"/>
              <w:rPr>
                <w:rFonts w:asciiTheme="majorHAnsi" w:hAnsiTheme="majorHAnsi"/>
                <w:sz w:val="28"/>
                <w:szCs w:val="28"/>
              </w:rPr>
            </w:pPr>
            <w:r w:rsidRPr="00B82E1F">
              <w:rPr>
                <w:rFonts w:asciiTheme="majorHAnsi" w:hAnsiTheme="majorHAnsi"/>
                <w:sz w:val="28"/>
                <w:szCs w:val="28"/>
              </w:rPr>
              <w:t>T</w:t>
            </w:r>
          </w:p>
        </w:tc>
        <w:tc>
          <w:tcPr>
            <w:tcW w:w="1005" w:type="dxa"/>
          </w:tcPr>
          <w:p w:rsidR="00A13036" w:rsidRPr="00B82E1F" w:rsidRDefault="00A13036" w:rsidP="00A13036">
            <w:pPr>
              <w:jc w:val="center"/>
              <w:rPr>
                <w:rFonts w:asciiTheme="majorHAnsi" w:hAnsiTheme="majorHAnsi"/>
                <w:sz w:val="28"/>
                <w:szCs w:val="28"/>
              </w:rPr>
            </w:pPr>
          </w:p>
          <w:p w:rsidR="00A13036" w:rsidRPr="00B82E1F" w:rsidRDefault="00A13036" w:rsidP="00A13036">
            <w:pPr>
              <w:jc w:val="center"/>
              <w:rPr>
                <w:rFonts w:asciiTheme="majorHAnsi" w:hAnsiTheme="majorHAnsi"/>
                <w:sz w:val="28"/>
                <w:szCs w:val="28"/>
              </w:rPr>
            </w:pPr>
            <w:r w:rsidRPr="00B82E1F">
              <w:rPr>
                <w:rFonts w:asciiTheme="majorHAnsi" w:hAnsiTheme="majorHAnsi"/>
                <w:sz w:val="28"/>
                <w:szCs w:val="28"/>
              </w:rPr>
              <w:t>T</w:t>
            </w:r>
          </w:p>
        </w:tc>
      </w:tr>
      <w:tr w:rsidR="00A13036" w:rsidRPr="00B82E1F" w:rsidTr="00A13036">
        <w:trPr>
          <w:trHeight w:val="1021"/>
        </w:trPr>
        <w:tc>
          <w:tcPr>
            <w:tcW w:w="1005" w:type="dxa"/>
          </w:tcPr>
          <w:p w:rsidR="00A13036" w:rsidRPr="00B82E1F" w:rsidRDefault="00A13036" w:rsidP="00A13036">
            <w:pPr>
              <w:jc w:val="center"/>
              <w:rPr>
                <w:rFonts w:asciiTheme="majorHAnsi" w:hAnsiTheme="majorHAnsi"/>
                <w:sz w:val="28"/>
                <w:szCs w:val="28"/>
              </w:rPr>
            </w:pPr>
          </w:p>
          <w:p w:rsidR="00A13036" w:rsidRPr="00B82E1F" w:rsidRDefault="0080111E" w:rsidP="00A13036">
            <w:pPr>
              <w:jc w:val="center"/>
              <w:rPr>
                <w:rFonts w:asciiTheme="majorHAnsi" w:hAnsiTheme="majorHAnsi"/>
                <w:sz w:val="28"/>
                <w:szCs w:val="28"/>
              </w:rPr>
            </w:pPr>
            <w:r>
              <w:rPr>
                <w:rFonts w:asciiTheme="majorHAnsi" w:hAnsiTheme="majorHAnsi"/>
                <w:noProof/>
                <w:sz w:val="28"/>
                <w:szCs w:val="28"/>
              </w:rPr>
              <w:pict>
                <v:group id="_x0000_s1059" style="position:absolute;left:0;text-align:left;margin-left:24.45pt;margin-top:1.8pt;width:87.75pt;height:12pt;z-index:251657728" coordorigin="8490,6194" coordsize="1755,240">
                  <v:shape id="_x0000_s1060" type="#_x0000_t32" style="position:absolute;left:8490;top:6434;width:1755;height:0" o:connectortype="straight">
                    <v:stroke endarrow="block"/>
                  </v:shape>
                  <v:shape id="_x0000_s1061" type="#_x0000_t32" style="position:absolute;left:8490;top:6194;width:720;height:15;flip:y" o:connectortype="straight">
                    <v:stroke endarrow="block"/>
                  </v:shape>
                </v:group>
              </w:pict>
            </w:r>
            <w:r w:rsidR="00A13036" w:rsidRPr="00B82E1F">
              <w:rPr>
                <w:rFonts w:asciiTheme="majorHAnsi" w:hAnsiTheme="majorHAnsi"/>
                <w:sz w:val="28"/>
                <w:szCs w:val="28"/>
              </w:rPr>
              <w:t>t</w:t>
            </w:r>
          </w:p>
        </w:tc>
        <w:tc>
          <w:tcPr>
            <w:tcW w:w="1005" w:type="dxa"/>
          </w:tcPr>
          <w:p w:rsidR="00A13036" w:rsidRPr="00B82E1F" w:rsidRDefault="00A13036" w:rsidP="00A13036">
            <w:pPr>
              <w:jc w:val="center"/>
              <w:rPr>
                <w:rFonts w:asciiTheme="majorHAnsi" w:hAnsiTheme="majorHAnsi"/>
                <w:sz w:val="28"/>
                <w:szCs w:val="28"/>
              </w:rPr>
            </w:pPr>
          </w:p>
          <w:p w:rsidR="00A13036" w:rsidRPr="00B82E1F" w:rsidRDefault="00A13036" w:rsidP="00A13036">
            <w:pPr>
              <w:jc w:val="center"/>
              <w:rPr>
                <w:rFonts w:asciiTheme="majorHAnsi" w:hAnsiTheme="majorHAnsi"/>
                <w:sz w:val="28"/>
                <w:szCs w:val="28"/>
              </w:rPr>
            </w:pPr>
            <w:proofErr w:type="spellStart"/>
            <w:r w:rsidRPr="00B82E1F">
              <w:rPr>
                <w:rFonts w:asciiTheme="majorHAnsi" w:hAnsiTheme="majorHAnsi"/>
                <w:sz w:val="28"/>
                <w:szCs w:val="28"/>
              </w:rPr>
              <w:t>Tt</w:t>
            </w:r>
            <w:proofErr w:type="spellEnd"/>
          </w:p>
        </w:tc>
        <w:tc>
          <w:tcPr>
            <w:tcW w:w="1005" w:type="dxa"/>
          </w:tcPr>
          <w:p w:rsidR="00A13036" w:rsidRPr="00B82E1F" w:rsidRDefault="00A13036" w:rsidP="00A13036">
            <w:pPr>
              <w:jc w:val="center"/>
              <w:rPr>
                <w:rFonts w:asciiTheme="majorHAnsi" w:hAnsiTheme="majorHAnsi"/>
                <w:sz w:val="28"/>
                <w:szCs w:val="28"/>
              </w:rPr>
            </w:pPr>
          </w:p>
          <w:p w:rsidR="00A13036" w:rsidRPr="00B82E1F" w:rsidRDefault="00A13036" w:rsidP="00A13036">
            <w:pPr>
              <w:jc w:val="center"/>
              <w:rPr>
                <w:rFonts w:asciiTheme="majorHAnsi" w:hAnsiTheme="majorHAnsi"/>
                <w:sz w:val="28"/>
                <w:szCs w:val="28"/>
              </w:rPr>
            </w:pPr>
            <w:proofErr w:type="spellStart"/>
            <w:r w:rsidRPr="00B82E1F">
              <w:rPr>
                <w:rFonts w:asciiTheme="majorHAnsi" w:hAnsiTheme="majorHAnsi"/>
                <w:sz w:val="28"/>
                <w:szCs w:val="28"/>
              </w:rPr>
              <w:t>Tt</w:t>
            </w:r>
            <w:proofErr w:type="spellEnd"/>
          </w:p>
        </w:tc>
      </w:tr>
      <w:tr w:rsidR="00A13036" w:rsidRPr="00B82E1F" w:rsidTr="00A13036">
        <w:trPr>
          <w:trHeight w:val="1081"/>
        </w:trPr>
        <w:tc>
          <w:tcPr>
            <w:tcW w:w="1005" w:type="dxa"/>
          </w:tcPr>
          <w:p w:rsidR="00A13036" w:rsidRPr="00B82E1F" w:rsidRDefault="00A13036" w:rsidP="00A13036">
            <w:pPr>
              <w:jc w:val="center"/>
              <w:rPr>
                <w:rFonts w:asciiTheme="majorHAnsi" w:hAnsiTheme="majorHAnsi"/>
                <w:sz w:val="28"/>
                <w:szCs w:val="28"/>
              </w:rPr>
            </w:pPr>
          </w:p>
          <w:p w:rsidR="00A13036" w:rsidRPr="00B82E1F" w:rsidRDefault="0080111E" w:rsidP="00A13036">
            <w:pPr>
              <w:jc w:val="center"/>
              <w:rPr>
                <w:rFonts w:asciiTheme="majorHAnsi" w:hAnsiTheme="majorHAnsi"/>
                <w:sz w:val="28"/>
                <w:szCs w:val="28"/>
              </w:rPr>
            </w:pPr>
            <w:r>
              <w:rPr>
                <w:rFonts w:asciiTheme="majorHAnsi" w:hAnsiTheme="majorHAnsi"/>
                <w:noProof/>
                <w:sz w:val="28"/>
                <w:szCs w:val="28"/>
              </w:rPr>
              <w:pict>
                <v:group id="_x0000_s1058" style="position:absolute;left:0;text-align:left;margin-left:24.45pt;margin-top:2.85pt;width:87.75pt;height:12pt;z-index:251656704" coordorigin="8490,6194" coordsize="1755,240">
                  <v:shape id="_x0000_s1056" type="#_x0000_t32" style="position:absolute;left:8490;top:6434;width:1755;height:0" o:connectortype="straight">
                    <v:stroke endarrow="block"/>
                  </v:shape>
                  <v:shape id="_x0000_s1057" type="#_x0000_t32" style="position:absolute;left:8490;top:6194;width:720;height:15;flip:y" o:connectortype="straight">
                    <v:stroke endarrow="block"/>
                  </v:shape>
                </v:group>
              </w:pict>
            </w:r>
            <w:r w:rsidR="00A13036" w:rsidRPr="00B82E1F">
              <w:rPr>
                <w:rFonts w:asciiTheme="majorHAnsi" w:hAnsiTheme="majorHAnsi"/>
                <w:sz w:val="28"/>
                <w:szCs w:val="28"/>
              </w:rPr>
              <w:t>t</w:t>
            </w:r>
          </w:p>
        </w:tc>
        <w:tc>
          <w:tcPr>
            <w:tcW w:w="1005" w:type="dxa"/>
          </w:tcPr>
          <w:p w:rsidR="00A13036" w:rsidRPr="00B82E1F" w:rsidRDefault="00A13036" w:rsidP="00A13036">
            <w:pPr>
              <w:jc w:val="center"/>
              <w:rPr>
                <w:rFonts w:asciiTheme="majorHAnsi" w:hAnsiTheme="majorHAnsi"/>
                <w:sz w:val="28"/>
                <w:szCs w:val="28"/>
              </w:rPr>
            </w:pPr>
          </w:p>
          <w:p w:rsidR="00A13036" w:rsidRPr="00B82E1F" w:rsidRDefault="00A13036" w:rsidP="00A13036">
            <w:pPr>
              <w:jc w:val="center"/>
              <w:rPr>
                <w:rFonts w:asciiTheme="majorHAnsi" w:hAnsiTheme="majorHAnsi"/>
                <w:sz w:val="28"/>
                <w:szCs w:val="28"/>
              </w:rPr>
            </w:pPr>
            <w:proofErr w:type="spellStart"/>
            <w:r w:rsidRPr="00B82E1F">
              <w:rPr>
                <w:rFonts w:asciiTheme="majorHAnsi" w:hAnsiTheme="majorHAnsi"/>
                <w:sz w:val="28"/>
                <w:szCs w:val="28"/>
              </w:rPr>
              <w:t>Tt</w:t>
            </w:r>
            <w:proofErr w:type="spellEnd"/>
          </w:p>
        </w:tc>
        <w:tc>
          <w:tcPr>
            <w:tcW w:w="1005" w:type="dxa"/>
          </w:tcPr>
          <w:p w:rsidR="00A13036" w:rsidRPr="00B82E1F" w:rsidRDefault="00A13036" w:rsidP="00A13036">
            <w:pPr>
              <w:jc w:val="center"/>
              <w:rPr>
                <w:rFonts w:asciiTheme="majorHAnsi" w:hAnsiTheme="majorHAnsi"/>
                <w:sz w:val="28"/>
                <w:szCs w:val="28"/>
              </w:rPr>
            </w:pPr>
          </w:p>
          <w:p w:rsidR="00A13036" w:rsidRPr="00B82E1F" w:rsidRDefault="00A13036" w:rsidP="00A13036">
            <w:pPr>
              <w:jc w:val="center"/>
              <w:rPr>
                <w:rFonts w:asciiTheme="majorHAnsi" w:hAnsiTheme="majorHAnsi"/>
                <w:sz w:val="28"/>
                <w:szCs w:val="28"/>
              </w:rPr>
            </w:pPr>
            <w:proofErr w:type="spellStart"/>
            <w:r w:rsidRPr="00B82E1F">
              <w:rPr>
                <w:rFonts w:asciiTheme="majorHAnsi" w:hAnsiTheme="majorHAnsi"/>
                <w:sz w:val="28"/>
                <w:szCs w:val="28"/>
              </w:rPr>
              <w:t>Tt</w:t>
            </w:r>
            <w:proofErr w:type="spellEnd"/>
          </w:p>
        </w:tc>
      </w:tr>
    </w:tbl>
    <w:p w:rsidR="00A13036" w:rsidRPr="00B82E1F" w:rsidRDefault="00A13036">
      <w:pPr>
        <w:rPr>
          <w:rFonts w:asciiTheme="majorHAnsi" w:hAnsiTheme="majorHAnsi"/>
          <w:sz w:val="28"/>
          <w:szCs w:val="28"/>
        </w:rPr>
      </w:pPr>
      <w:r w:rsidRPr="00B82E1F">
        <w:rPr>
          <w:rFonts w:asciiTheme="majorHAnsi" w:hAnsiTheme="majorHAnsi"/>
          <w:sz w:val="28"/>
          <w:szCs w:val="28"/>
        </w:rPr>
        <w:t>4.  Then, bring the alleles from the left row across into the middle squares.</w:t>
      </w:r>
    </w:p>
    <w:p w:rsidR="00A13036" w:rsidRPr="00B82E1F" w:rsidRDefault="00A13036">
      <w:pPr>
        <w:rPr>
          <w:rFonts w:asciiTheme="majorHAnsi" w:hAnsiTheme="majorHAnsi"/>
          <w:sz w:val="28"/>
          <w:szCs w:val="28"/>
        </w:rPr>
      </w:pPr>
    </w:p>
    <w:p w:rsidR="00A13036" w:rsidRPr="00B82E1F" w:rsidRDefault="00A13036">
      <w:pPr>
        <w:rPr>
          <w:rFonts w:asciiTheme="majorHAnsi" w:hAnsiTheme="majorHAnsi"/>
          <w:sz w:val="28"/>
          <w:szCs w:val="28"/>
        </w:rPr>
      </w:pPr>
    </w:p>
    <w:p w:rsidR="00A13036" w:rsidRPr="00B82E1F" w:rsidRDefault="00A13036">
      <w:pPr>
        <w:rPr>
          <w:rFonts w:asciiTheme="majorHAnsi" w:hAnsiTheme="majorHAnsi"/>
          <w:sz w:val="28"/>
          <w:szCs w:val="28"/>
        </w:rPr>
      </w:pPr>
    </w:p>
    <w:p w:rsidR="00A13036" w:rsidRPr="00B82E1F" w:rsidRDefault="00A13036">
      <w:pPr>
        <w:rPr>
          <w:rFonts w:asciiTheme="majorHAnsi" w:hAnsiTheme="majorHAnsi"/>
          <w:sz w:val="28"/>
          <w:szCs w:val="28"/>
        </w:rPr>
      </w:pPr>
    </w:p>
    <w:p w:rsidR="00A13036" w:rsidRPr="00B82E1F" w:rsidRDefault="00A13036">
      <w:pPr>
        <w:rPr>
          <w:rFonts w:asciiTheme="majorHAnsi" w:hAnsiTheme="majorHAnsi"/>
          <w:sz w:val="28"/>
          <w:szCs w:val="28"/>
        </w:rPr>
      </w:pPr>
    </w:p>
    <w:p w:rsidR="00A13036" w:rsidRPr="00B82E1F" w:rsidRDefault="00A13036">
      <w:pPr>
        <w:rPr>
          <w:rFonts w:asciiTheme="majorHAnsi" w:hAnsiTheme="majorHAnsi"/>
          <w:sz w:val="28"/>
          <w:szCs w:val="28"/>
        </w:rPr>
      </w:pPr>
      <w:r w:rsidRPr="00B82E1F">
        <w:rPr>
          <w:rFonts w:asciiTheme="majorHAnsi" w:hAnsiTheme="majorHAnsi"/>
          <w:sz w:val="28"/>
          <w:szCs w:val="28"/>
        </w:rPr>
        <w:tab/>
        <w:t>Finally, use the genotypes in the middle four squares to calculate the genotypes and phenotypes.  In this case, 1:1 (or 100%) of the genotypes are heterozygous</w:t>
      </w:r>
      <w:r w:rsidR="00B82E1F">
        <w:rPr>
          <w:rFonts w:asciiTheme="majorHAnsi" w:hAnsiTheme="majorHAnsi"/>
          <w:sz w:val="28"/>
          <w:szCs w:val="28"/>
        </w:rPr>
        <w:t xml:space="preserve"> (</w:t>
      </w:r>
      <w:proofErr w:type="spellStart"/>
      <w:r w:rsidR="00B82E1F">
        <w:rPr>
          <w:rFonts w:asciiTheme="majorHAnsi" w:hAnsiTheme="majorHAnsi"/>
          <w:sz w:val="28"/>
          <w:szCs w:val="28"/>
        </w:rPr>
        <w:t>Tt</w:t>
      </w:r>
      <w:proofErr w:type="spellEnd"/>
      <w:r w:rsidR="00B82E1F">
        <w:rPr>
          <w:rFonts w:asciiTheme="majorHAnsi" w:hAnsiTheme="majorHAnsi"/>
          <w:sz w:val="28"/>
          <w:szCs w:val="28"/>
        </w:rPr>
        <w:t>),</w:t>
      </w:r>
      <w:r w:rsidRPr="00B82E1F">
        <w:rPr>
          <w:rFonts w:asciiTheme="majorHAnsi" w:hAnsiTheme="majorHAnsi"/>
          <w:sz w:val="28"/>
          <w:szCs w:val="28"/>
        </w:rPr>
        <w:t xml:space="preserve"> and 1:1 of the phenotypes are tall</w:t>
      </w:r>
      <w:r w:rsidR="00B82E1F">
        <w:rPr>
          <w:rFonts w:asciiTheme="majorHAnsi" w:hAnsiTheme="majorHAnsi"/>
          <w:sz w:val="28"/>
          <w:szCs w:val="28"/>
        </w:rPr>
        <w:t xml:space="preserve"> because they have the dominant tall (T) allele</w:t>
      </w:r>
      <w:r w:rsidRPr="00B82E1F">
        <w:rPr>
          <w:rFonts w:asciiTheme="majorHAnsi" w:hAnsiTheme="majorHAnsi"/>
          <w:sz w:val="28"/>
          <w:szCs w:val="28"/>
        </w:rPr>
        <w:t>.</w:t>
      </w:r>
    </w:p>
    <w:p w:rsidR="00B82E1F" w:rsidRPr="00B82E1F" w:rsidRDefault="00B82E1F">
      <w:pPr>
        <w:rPr>
          <w:rFonts w:asciiTheme="majorHAnsi" w:hAnsiTheme="majorHAnsi"/>
          <w:sz w:val="28"/>
          <w:szCs w:val="28"/>
        </w:rPr>
      </w:pPr>
      <w:r w:rsidRPr="00B82E1F">
        <w:rPr>
          <w:rFonts w:asciiTheme="majorHAnsi" w:hAnsiTheme="majorHAnsi"/>
          <w:sz w:val="28"/>
          <w:szCs w:val="28"/>
        </w:rPr>
        <w:tab/>
        <w:t xml:space="preserve">Mendel's first cross was fairly simple.  Really, we didn't really need to make a </w:t>
      </w:r>
      <w:proofErr w:type="spellStart"/>
      <w:r w:rsidRPr="00B82E1F">
        <w:rPr>
          <w:rFonts w:asciiTheme="majorHAnsi" w:hAnsiTheme="majorHAnsi"/>
          <w:sz w:val="28"/>
          <w:szCs w:val="28"/>
        </w:rPr>
        <w:t>Punnett</w:t>
      </w:r>
      <w:proofErr w:type="spellEnd"/>
      <w:r w:rsidRPr="00B82E1F">
        <w:rPr>
          <w:rFonts w:asciiTheme="majorHAnsi" w:hAnsiTheme="majorHAnsi"/>
          <w:sz w:val="28"/>
          <w:szCs w:val="28"/>
        </w:rPr>
        <w:t xml:space="preserve"> Square in order to realize that all the offspring would have identical genotypes and phenotypes.  His second cross is less obvious, though.  By breeding the heterozygous individuals resulting from his first generation, what types of offspring might result?</w:t>
      </w:r>
    </w:p>
    <w:tbl>
      <w:tblPr>
        <w:tblStyle w:val="TableGrid"/>
        <w:tblpPr w:leftFromText="180" w:rightFromText="180" w:vertAnchor="text" w:horzAnchor="margin" w:tblpXSpec="right" w:tblpY="1077"/>
        <w:tblW w:w="0" w:type="auto"/>
        <w:tblLook w:val="04A0"/>
      </w:tblPr>
      <w:tblGrid>
        <w:gridCol w:w="1005"/>
        <w:gridCol w:w="1005"/>
        <w:gridCol w:w="1005"/>
      </w:tblGrid>
      <w:tr w:rsidR="006C26CA" w:rsidRPr="00B82E1F" w:rsidTr="006C26CA">
        <w:trPr>
          <w:trHeight w:val="1021"/>
        </w:trPr>
        <w:tc>
          <w:tcPr>
            <w:tcW w:w="1005" w:type="dxa"/>
          </w:tcPr>
          <w:p w:rsidR="006C26CA" w:rsidRPr="00B82E1F" w:rsidRDefault="006C26CA" w:rsidP="006C26CA">
            <w:pPr>
              <w:rPr>
                <w:rFonts w:asciiTheme="majorHAnsi" w:hAnsiTheme="majorHAnsi"/>
                <w:b/>
                <w:sz w:val="28"/>
                <w:szCs w:val="28"/>
              </w:rPr>
            </w:pPr>
            <w:r w:rsidRPr="0080111E">
              <w:rPr>
                <w:rFonts w:asciiTheme="majorHAnsi" w:hAnsiTheme="majorHAnsi"/>
                <w:noProof/>
                <w:sz w:val="28"/>
                <w:szCs w:val="28"/>
              </w:rPr>
              <w:pict>
                <v:shape id="_x0000_s1082" type="#_x0000_t32" style="position:absolute;margin-left:-.75pt;margin-top:7.1pt;width:42.75pt;height:41.25pt;z-index:251663872" o:connectortype="straight"/>
              </w:pict>
            </w:r>
            <w:r w:rsidRPr="00B82E1F">
              <w:rPr>
                <w:rFonts w:asciiTheme="majorHAnsi" w:hAnsiTheme="majorHAnsi"/>
                <w:sz w:val="28"/>
                <w:szCs w:val="28"/>
              </w:rPr>
              <w:t xml:space="preserve">   </w:t>
            </w:r>
            <w:r w:rsidRPr="00B82E1F">
              <w:rPr>
                <w:rFonts w:asciiTheme="majorHAnsi" w:hAnsiTheme="majorHAnsi"/>
                <w:b/>
                <w:sz w:val="28"/>
                <w:szCs w:val="28"/>
              </w:rPr>
              <w:t xml:space="preserve">  </w:t>
            </w:r>
          </w:p>
          <w:p w:rsidR="006C26CA" w:rsidRPr="00B82E1F" w:rsidRDefault="006C26CA" w:rsidP="006C26CA">
            <w:pPr>
              <w:rPr>
                <w:rFonts w:asciiTheme="majorHAnsi" w:hAnsiTheme="majorHAnsi"/>
                <w:sz w:val="28"/>
                <w:szCs w:val="28"/>
              </w:rPr>
            </w:pPr>
            <w:r w:rsidRPr="00B82E1F">
              <w:rPr>
                <w:rFonts w:asciiTheme="majorHAnsi" w:hAnsiTheme="majorHAnsi"/>
                <w:sz w:val="28"/>
                <w:szCs w:val="28"/>
              </w:rPr>
              <w:t xml:space="preserve">       </w:t>
            </w:r>
            <w:r>
              <w:rPr>
                <w:rFonts w:asciiTheme="majorHAnsi" w:hAnsiTheme="majorHAnsi"/>
                <w:sz w:val="28"/>
                <w:szCs w:val="28"/>
              </w:rPr>
              <w:t xml:space="preserve"> </w:t>
            </w:r>
            <w:proofErr w:type="spellStart"/>
            <w:r w:rsidRPr="00B82E1F">
              <w:rPr>
                <w:rFonts w:asciiTheme="majorHAnsi" w:hAnsiTheme="majorHAnsi"/>
                <w:sz w:val="28"/>
                <w:szCs w:val="28"/>
              </w:rPr>
              <w:t>Tt</w:t>
            </w:r>
            <w:proofErr w:type="spellEnd"/>
          </w:p>
          <w:p w:rsidR="006C26CA" w:rsidRPr="00B82E1F" w:rsidRDefault="006C26CA" w:rsidP="006C26CA">
            <w:pPr>
              <w:rPr>
                <w:rFonts w:asciiTheme="majorHAnsi" w:hAnsiTheme="majorHAnsi"/>
                <w:sz w:val="28"/>
                <w:szCs w:val="28"/>
              </w:rPr>
            </w:pPr>
            <w:r w:rsidRPr="00B82E1F">
              <w:rPr>
                <w:rFonts w:asciiTheme="majorHAnsi" w:hAnsiTheme="majorHAnsi"/>
                <w:sz w:val="28"/>
                <w:szCs w:val="28"/>
              </w:rPr>
              <w:t xml:space="preserve">   </w:t>
            </w:r>
            <w:proofErr w:type="spellStart"/>
            <w:r w:rsidRPr="00B82E1F">
              <w:rPr>
                <w:rFonts w:asciiTheme="majorHAnsi" w:hAnsiTheme="majorHAnsi"/>
                <w:sz w:val="28"/>
                <w:szCs w:val="28"/>
              </w:rPr>
              <w:t>Tt</w:t>
            </w:r>
            <w:proofErr w:type="spellEnd"/>
          </w:p>
        </w:tc>
        <w:tc>
          <w:tcPr>
            <w:tcW w:w="1005" w:type="dxa"/>
          </w:tcPr>
          <w:p w:rsidR="006C26CA" w:rsidRPr="00B82E1F" w:rsidRDefault="006C26CA" w:rsidP="006C26CA">
            <w:pPr>
              <w:jc w:val="center"/>
              <w:rPr>
                <w:rFonts w:asciiTheme="majorHAnsi" w:hAnsiTheme="majorHAnsi"/>
                <w:sz w:val="28"/>
                <w:szCs w:val="28"/>
              </w:rPr>
            </w:pPr>
          </w:p>
          <w:p w:rsidR="006C26CA" w:rsidRPr="00B82E1F" w:rsidRDefault="006C26CA" w:rsidP="006C26CA">
            <w:pPr>
              <w:jc w:val="center"/>
              <w:rPr>
                <w:rFonts w:asciiTheme="majorHAnsi" w:hAnsiTheme="majorHAnsi"/>
                <w:sz w:val="28"/>
                <w:szCs w:val="28"/>
              </w:rPr>
            </w:pPr>
            <w:r w:rsidRPr="00B82E1F">
              <w:rPr>
                <w:rFonts w:asciiTheme="majorHAnsi" w:hAnsiTheme="majorHAnsi"/>
                <w:sz w:val="28"/>
                <w:szCs w:val="28"/>
              </w:rPr>
              <w:t>T</w:t>
            </w:r>
          </w:p>
        </w:tc>
        <w:tc>
          <w:tcPr>
            <w:tcW w:w="1005" w:type="dxa"/>
          </w:tcPr>
          <w:p w:rsidR="006C26CA" w:rsidRPr="00B82E1F" w:rsidRDefault="006C26CA" w:rsidP="006C26CA">
            <w:pPr>
              <w:jc w:val="center"/>
              <w:rPr>
                <w:rFonts w:asciiTheme="majorHAnsi" w:hAnsiTheme="majorHAnsi"/>
                <w:sz w:val="28"/>
                <w:szCs w:val="28"/>
              </w:rPr>
            </w:pPr>
          </w:p>
          <w:p w:rsidR="006C26CA" w:rsidRPr="00B82E1F" w:rsidRDefault="006C26CA" w:rsidP="006C26CA">
            <w:pPr>
              <w:jc w:val="center"/>
              <w:rPr>
                <w:rFonts w:asciiTheme="majorHAnsi" w:hAnsiTheme="majorHAnsi"/>
                <w:sz w:val="28"/>
                <w:szCs w:val="28"/>
              </w:rPr>
            </w:pPr>
            <w:r w:rsidRPr="00B82E1F">
              <w:rPr>
                <w:rFonts w:asciiTheme="majorHAnsi" w:hAnsiTheme="majorHAnsi"/>
                <w:sz w:val="28"/>
                <w:szCs w:val="28"/>
              </w:rPr>
              <w:t>t</w:t>
            </w:r>
          </w:p>
        </w:tc>
      </w:tr>
      <w:tr w:rsidR="006C26CA" w:rsidRPr="00B82E1F" w:rsidTr="006C26CA">
        <w:trPr>
          <w:trHeight w:val="1021"/>
        </w:trPr>
        <w:tc>
          <w:tcPr>
            <w:tcW w:w="1005" w:type="dxa"/>
          </w:tcPr>
          <w:p w:rsidR="006C26CA" w:rsidRPr="00B82E1F" w:rsidRDefault="006C26CA" w:rsidP="006C26CA">
            <w:pPr>
              <w:jc w:val="center"/>
              <w:rPr>
                <w:rFonts w:asciiTheme="majorHAnsi" w:hAnsiTheme="majorHAnsi"/>
                <w:sz w:val="28"/>
                <w:szCs w:val="28"/>
              </w:rPr>
            </w:pPr>
          </w:p>
          <w:p w:rsidR="006C26CA" w:rsidRPr="00B82E1F" w:rsidRDefault="006C26CA" w:rsidP="006C26CA">
            <w:pPr>
              <w:jc w:val="center"/>
              <w:rPr>
                <w:rFonts w:asciiTheme="majorHAnsi" w:hAnsiTheme="majorHAnsi"/>
                <w:sz w:val="28"/>
                <w:szCs w:val="28"/>
              </w:rPr>
            </w:pPr>
            <w:r w:rsidRPr="00B82E1F">
              <w:rPr>
                <w:rFonts w:asciiTheme="majorHAnsi" w:hAnsiTheme="majorHAnsi"/>
                <w:sz w:val="28"/>
                <w:szCs w:val="28"/>
              </w:rPr>
              <w:t>T</w:t>
            </w:r>
          </w:p>
        </w:tc>
        <w:tc>
          <w:tcPr>
            <w:tcW w:w="1005" w:type="dxa"/>
          </w:tcPr>
          <w:p w:rsidR="006C26CA" w:rsidRPr="00B82E1F" w:rsidRDefault="006C26CA" w:rsidP="006C26CA">
            <w:pPr>
              <w:jc w:val="center"/>
              <w:rPr>
                <w:rFonts w:asciiTheme="majorHAnsi" w:hAnsiTheme="majorHAnsi"/>
                <w:sz w:val="28"/>
                <w:szCs w:val="28"/>
              </w:rPr>
            </w:pPr>
          </w:p>
        </w:tc>
        <w:tc>
          <w:tcPr>
            <w:tcW w:w="1005" w:type="dxa"/>
          </w:tcPr>
          <w:p w:rsidR="006C26CA" w:rsidRPr="00B82E1F" w:rsidRDefault="006C26CA" w:rsidP="006C26CA">
            <w:pPr>
              <w:jc w:val="center"/>
              <w:rPr>
                <w:rFonts w:asciiTheme="majorHAnsi" w:hAnsiTheme="majorHAnsi"/>
                <w:sz w:val="28"/>
                <w:szCs w:val="28"/>
              </w:rPr>
            </w:pPr>
          </w:p>
        </w:tc>
      </w:tr>
      <w:tr w:rsidR="006C26CA" w:rsidRPr="00B82E1F" w:rsidTr="006C26CA">
        <w:trPr>
          <w:trHeight w:val="1081"/>
        </w:trPr>
        <w:tc>
          <w:tcPr>
            <w:tcW w:w="1005" w:type="dxa"/>
          </w:tcPr>
          <w:p w:rsidR="006C26CA" w:rsidRPr="00B82E1F" w:rsidRDefault="006C26CA" w:rsidP="006C26CA">
            <w:pPr>
              <w:jc w:val="center"/>
              <w:rPr>
                <w:rFonts w:asciiTheme="majorHAnsi" w:hAnsiTheme="majorHAnsi"/>
                <w:sz w:val="28"/>
                <w:szCs w:val="28"/>
              </w:rPr>
            </w:pPr>
          </w:p>
          <w:p w:rsidR="006C26CA" w:rsidRPr="00B82E1F" w:rsidRDefault="006C26CA" w:rsidP="006C26CA">
            <w:pPr>
              <w:jc w:val="center"/>
              <w:rPr>
                <w:rFonts w:asciiTheme="majorHAnsi" w:hAnsiTheme="majorHAnsi"/>
                <w:sz w:val="28"/>
                <w:szCs w:val="28"/>
              </w:rPr>
            </w:pPr>
            <w:r w:rsidRPr="00B82E1F">
              <w:rPr>
                <w:rFonts w:asciiTheme="majorHAnsi" w:hAnsiTheme="majorHAnsi"/>
                <w:sz w:val="28"/>
                <w:szCs w:val="28"/>
              </w:rPr>
              <w:t>t</w:t>
            </w:r>
          </w:p>
        </w:tc>
        <w:tc>
          <w:tcPr>
            <w:tcW w:w="1005" w:type="dxa"/>
          </w:tcPr>
          <w:p w:rsidR="006C26CA" w:rsidRPr="00B82E1F" w:rsidRDefault="006C26CA" w:rsidP="006C26CA">
            <w:pPr>
              <w:jc w:val="center"/>
              <w:rPr>
                <w:rFonts w:asciiTheme="majorHAnsi" w:hAnsiTheme="majorHAnsi"/>
                <w:sz w:val="28"/>
                <w:szCs w:val="28"/>
              </w:rPr>
            </w:pPr>
          </w:p>
        </w:tc>
        <w:tc>
          <w:tcPr>
            <w:tcW w:w="1005" w:type="dxa"/>
          </w:tcPr>
          <w:p w:rsidR="006C26CA" w:rsidRPr="00B82E1F" w:rsidRDefault="006C26CA" w:rsidP="006C26CA">
            <w:pPr>
              <w:jc w:val="center"/>
              <w:rPr>
                <w:rFonts w:asciiTheme="majorHAnsi" w:hAnsiTheme="majorHAnsi"/>
                <w:sz w:val="28"/>
                <w:szCs w:val="28"/>
              </w:rPr>
            </w:pPr>
          </w:p>
        </w:tc>
      </w:tr>
    </w:tbl>
    <w:p w:rsidR="00B82E1F" w:rsidRPr="00B82E1F" w:rsidRDefault="00B82E1F">
      <w:pPr>
        <w:rPr>
          <w:rFonts w:asciiTheme="majorHAnsi" w:hAnsiTheme="majorHAnsi"/>
          <w:sz w:val="28"/>
          <w:szCs w:val="28"/>
        </w:rPr>
      </w:pPr>
      <w:r w:rsidRPr="00B82E1F">
        <w:rPr>
          <w:rFonts w:asciiTheme="majorHAnsi" w:hAnsiTheme="majorHAnsi"/>
          <w:sz w:val="28"/>
          <w:szCs w:val="28"/>
        </w:rPr>
        <w:tab/>
        <w:t xml:space="preserve">I'll start you out by pointing out that since each possible parent is heterozygous, each parent can contribute a gamete with the T allele or the t allele, so the </w:t>
      </w:r>
      <w:proofErr w:type="spellStart"/>
      <w:r w:rsidRPr="00B82E1F">
        <w:rPr>
          <w:rFonts w:asciiTheme="majorHAnsi" w:hAnsiTheme="majorHAnsi"/>
          <w:sz w:val="28"/>
          <w:szCs w:val="28"/>
        </w:rPr>
        <w:t>Punnett</w:t>
      </w:r>
      <w:proofErr w:type="spellEnd"/>
      <w:r w:rsidRPr="00B82E1F">
        <w:rPr>
          <w:rFonts w:asciiTheme="majorHAnsi" w:hAnsiTheme="majorHAnsi"/>
          <w:sz w:val="28"/>
          <w:szCs w:val="28"/>
        </w:rPr>
        <w:t xml:space="preserve"> Square should be set up like so:</w:t>
      </w:r>
    </w:p>
    <w:p w:rsidR="00B82E1F" w:rsidRPr="00B82E1F" w:rsidRDefault="00B82E1F">
      <w:pPr>
        <w:rPr>
          <w:rFonts w:asciiTheme="majorHAnsi" w:hAnsiTheme="majorHAnsi"/>
          <w:sz w:val="28"/>
          <w:szCs w:val="28"/>
        </w:rPr>
      </w:pPr>
      <w:r w:rsidRPr="00B82E1F">
        <w:rPr>
          <w:rFonts w:asciiTheme="majorHAnsi" w:hAnsiTheme="majorHAnsi"/>
          <w:sz w:val="28"/>
          <w:szCs w:val="28"/>
        </w:rPr>
        <w:tab/>
        <w:t xml:space="preserve">Now, it is up to you to complete the cross.  Go ahead and carry the alleles down from the top and over from the left side in order to see what combinations are possible. </w:t>
      </w:r>
      <w:r w:rsidR="006C26CA">
        <w:rPr>
          <w:rFonts w:asciiTheme="majorHAnsi" w:hAnsiTheme="majorHAnsi"/>
          <w:sz w:val="28"/>
          <w:szCs w:val="28"/>
        </w:rPr>
        <w:t xml:space="preserve">  (Use the Square on the right.)</w:t>
      </w:r>
      <w:r w:rsidRPr="00B82E1F">
        <w:rPr>
          <w:rFonts w:asciiTheme="majorHAnsi" w:hAnsiTheme="majorHAnsi"/>
          <w:sz w:val="28"/>
          <w:szCs w:val="28"/>
        </w:rPr>
        <w:t xml:space="preserve"> </w:t>
      </w:r>
    </w:p>
    <w:p w:rsidR="00B82E1F" w:rsidRPr="00B82E1F" w:rsidRDefault="00B82E1F">
      <w:pPr>
        <w:rPr>
          <w:rFonts w:asciiTheme="majorHAnsi" w:hAnsiTheme="majorHAnsi"/>
          <w:sz w:val="28"/>
          <w:szCs w:val="28"/>
        </w:rPr>
      </w:pPr>
      <w:r w:rsidRPr="00B82E1F">
        <w:rPr>
          <w:rFonts w:asciiTheme="majorHAnsi" w:hAnsiTheme="majorHAnsi"/>
          <w:sz w:val="28"/>
          <w:szCs w:val="28"/>
        </w:rPr>
        <w:tab/>
        <w:t>Don't worry.  I will wait.</w:t>
      </w:r>
    </w:p>
    <w:p w:rsidR="00B82E1F" w:rsidRPr="00B82E1F" w:rsidRDefault="00B82E1F">
      <w:pPr>
        <w:rPr>
          <w:rFonts w:asciiTheme="majorHAnsi" w:hAnsiTheme="majorHAnsi"/>
          <w:sz w:val="28"/>
          <w:szCs w:val="28"/>
        </w:rPr>
      </w:pPr>
      <w:r w:rsidRPr="00B82E1F">
        <w:rPr>
          <w:rFonts w:asciiTheme="majorHAnsi" w:hAnsiTheme="majorHAnsi"/>
          <w:sz w:val="28"/>
          <w:szCs w:val="28"/>
        </w:rPr>
        <w:tab/>
      </w:r>
      <w:proofErr w:type="gramStart"/>
      <w:r w:rsidRPr="00B82E1F">
        <w:rPr>
          <w:rFonts w:asciiTheme="majorHAnsi" w:hAnsiTheme="majorHAnsi"/>
          <w:sz w:val="28"/>
          <w:szCs w:val="28"/>
        </w:rPr>
        <w:t xml:space="preserve">Dum, </w:t>
      </w:r>
      <w:proofErr w:type="spellStart"/>
      <w:r w:rsidRPr="00B82E1F">
        <w:rPr>
          <w:rFonts w:asciiTheme="majorHAnsi" w:hAnsiTheme="majorHAnsi"/>
          <w:sz w:val="28"/>
          <w:szCs w:val="28"/>
        </w:rPr>
        <w:t>dum</w:t>
      </w:r>
      <w:proofErr w:type="spellEnd"/>
      <w:r w:rsidRPr="00B82E1F">
        <w:rPr>
          <w:rFonts w:asciiTheme="majorHAnsi" w:hAnsiTheme="majorHAnsi"/>
          <w:sz w:val="28"/>
          <w:szCs w:val="28"/>
        </w:rPr>
        <w:t xml:space="preserve">, </w:t>
      </w:r>
      <w:proofErr w:type="spellStart"/>
      <w:r w:rsidRPr="00B82E1F">
        <w:rPr>
          <w:rFonts w:asciiTheme="majorHAnsi" w:hAnsiTheme="majorHAnsi"/>
          <w:sz w:val="28"/>
          <w:szCs w:val="28"/>
        </w:rPr>
        <w:t>dee</w:t>
      </w:r>
      <w:proofErr w:type="spellEnd"/>
      <w:r w:rsidRPr="00B82E1F">
        <w:rPr>
          <w:rFonts w:asciiTheme="majorHAnsi" w:hAnsiTheme="majorHAnsi"/>
          <w:sz w:val="28"/>
          <w:szCs w:val="28"/>
        </w:rPr>
        <w:t xml:space="preserve"> </w:t>
      </w:r>
      <w:proofErr w:type="spellStart"/>
      <w:r w:rsidRPr="00B82E1F">
        <w:rPr>
          <w:rFonts w:asciiTheme="majorHAnsi" w:hAnsiTheme="majorHAnsi"/>
          <w:sz w:val="28"/>
          <w:szCs w:val="28"/>
        </w:rPr>
        <w:t>dee</w:t>
      </w:r>
      <w:proofErr w:type="spellEnd"/>
      <w:r w:rsidRPr="00B82E1F">
        <w:rPr>
          <w:rFonts w:asciiTheme="majorHAnsi" w:hAnsiTheme="majorHAnsi"/>
          <w:sz w:val="28"/>
          <w:szCs w:val="28"/>
        </w:rPr>
        <w:t xml:space="preserve"> </w:t>
      </w:r>
      <w:proofErr w:type="spellStart"/>
      <w:r w:rsidRPr="00B82E1F">
        <w:rPr>
          <w:rFonts w:asciiTheme="majorHAnsi" w:hAnsiTheme="majorHAnsi"/>
          <w:sz w:val="28"/>
          <w:szCs w:val="28"/>
        </w:rPr>
        <w:t>deedle</w:t>
      </w:r>
      <w:proofErr w:type="spellEnd"/>
      <w:r w:rsidRPr="00B82E1F">
        <w:rPr>
          <w:rFonts w:asciiTheme="majorHAnsi" w:hAnsiTheme="majorHAnsi"/>
          <w:sz w:val="28"/>
          <w:szCs w:val="28"/>
        </w:rPr>
        <w:t xml:space="preserve"> </w:t>
      </w:r>
      <w:proofErr w:type="spellStart"/>
      <w:r w:rsidRPr="00B82E1F">
        <w:rPr>
          <w:rFonts w:asciiTheme="majorHAnsi" w:hAnsiTheme="majorHAnsi"/>
          <w:sz w:val="28"/>
          <w:szCs w:val="28"/>
        </w:rPr>
        <w:t>deedle</w:t>
      </w:r>
      <w:proofErr w:type="spellEnd"/>
      <w:r w:rsidRPr="00B82E1F">
        <w:rPr>
          <w:rFonts w:asciiTheme="majorHAnsi" w:hAnsiTheme="majorHAnsi"/>
          <w:sz w:val="28"/>
          <w:szCs w:val="28"/>
        </w:rPr>
        <w:t xml:space="preserve"> </w:t>
      </w:r>
      <w:proofErr w:type="spellStart"/>
      <w:r w:rsidRPr="00B82E1F">
        <w:rPr>
          <w:rFonts w:asciiTheme="majorHAnsi" w:hAnsiTheme="majorHAnsi"/>
          <w:sz w:val="28"/>
          <w:szCs w:val="28"/>
        </w:rPr>
        <w:t>daaaa</w:t>
      </w:r>
      <w:proofErr w:type="spellEnd"/>
      <w:r w:rsidRPr="00B82E1F">
        <w:rPr>
          <w:rFonts w:asciiTheme="majorHAnsi" w:hAnsiTheme="majorHAnsi"/>
          <w:sz w:val="28"/>
          <w:szCs w:val="28"/>
        </w:rPr>
        <w:t>.</w:t>
      </w:r>
      <w:proofErr w:type="gramEnd"/>
    </w:p>
    <w:p w:rsidR="00B82E1F" w:rsidRPr="00B82E1F" w:rsidRDefault="00B82E1F">
      <w:pPr>
        <w:rPr>
          <w:rFonts w:asciiTheme="majorHAnsi" w:hAnsiTheme="majorHAnsi"/>
          <w:sz w:val="28"/>
          <w:szCs w:val="28"/>
        </w:rPr>
      </w:pPr>
      <w:r w:rsidRPr="00B82E1F">
        <w:rPr>
          <w:rFonts w:asciiTheme="majorHAnsi" w:hAnsiTheme="majorHAnsi"/>
          <w:sz w:val="28"/>
          <w:szCs w:val="28"/>
        </w:rPr>
        <w:tab/>
      </w:r>
      <w:proofErr w:type="gramStart"/>
      <w:r w:rsidRPr="00B82E1F">
        <w:rPr>
          <w:rFonts w:asciiTheme="majorHAnsi" w:hAnsiTheme="majorHAnsi"/>
          <w:sz w:val="28"/>
          <w:szCs w:val="28"/>
        </w:rPr>
        <w:t>(Whistling in the background while you work.)</w:t>
      </w:r>
      <w:proofErr w:type="gramEnd"/>
    </w:p>
    <w:p w:rsidR="00B82E1F" w:rsidRPr="00B82E1F" w:rsidRDefault="00B82E1F">
      <w:pPr>
        <w:rPr>
          <w:rFonts w:asciiTheme="majorHAnsi" w:hAnsiTheme="majorHAnsi"/>
          <w:sz w:val="28"/>
          <w:szCs w:val="28"/>
        </w:rPr>
      </w:pPr>
      <w:r w:rsidRPr="00B82E1F">
        <w:rPr>
          <w:rFonts w:asciiTheme="majorHAnsi" w:hAnsiTheme="majorHAnsi"/>
          <w:sz w:val="28"/>
          <w:szCs w:val="28"/>
        </w:rPr>
        <w:lastRenderedPageBreak/>
        <w:tab/>
        <w:t>Okay, once you've completed the square, now look at it.  How many different genotypes are there?  How many phenotypes?  What are the ratios for each when compared to the whole?</w:t>
      </w:r>
    </w:p>
    <w:p w:rsidR="00B82E1F" w:rsidRPr="00B82E1F" w:rsidRDefault="00B82E1F">
      <w:pPr>
        <w:rPr>
          <w:rFonts w:asciiTheme="majorHAnsi" w:hAnsiTheme="majorHAnsi"/>
          <w:sz w:val="28"/>
          <w:szCs w:val="28"/>
        </w:rPr>
      </w:pPr>
      <w:r w:rsidRPr="00B82E1F">
        <w:rPr>
          <w:rFonts w:asciiTheme="majorHAnsi" w:hAnsiTheme="majorHAnsi"/>
          <w:sz w:val="28"/>
          <w:szCs w:val="28"/>
        </w:rPr>
        <w:tab/>
        <w:t xml:space="preserve">If you filled out that last square properly, </w:t>
      </w:r>
      <w:proofErr w:type="gramStart"/>
      <w:r w:rsidRPr="00B82E1F">
        <w:rPr>
          <w:rFonts w:asciiTheme="majorHAnsi" w:hAnsiTheme="majorHAnsi"/>
          <w:sz w:val="28"/>
          <w:szCs w:val="28"/>
        </w:rPr>
        <w:t>then</w:t>
      </w:r>
      <w:proofErr w:type="gramEnd"/>
      <w:r w:rsidRPr="00B82E1F">
        <w:rPr>
          <w:rFonts w:asciiTheme="majorHAnsi" w:hAnsiTheme="majorHAnsi"/>
          <w:sz w:val="28"/>
          <w:szCs w:val="28"/>
        </w:rPr>
        <w:t xml:space="preserve"> you should have gotten three different genotypes.  There should have been 1 TT out of the four (1:4 TT), 2 </w:t>
      </w:r>
      <w:proofErr w:type="spellStart"/>
      <w:r w:rsidRPr="00B82E1F">
        <w:rPr>
          <w:rFonts w:asciiTheme="majorHAnsi" w:hAnsiTheme="majorHAnsi"/>
          <w:sz w:val="28"/>
          <w:szCs w:val="28"/>
        </w:rPr>
        <w:t>Tt</w:t>
      </w:r>
      <w:proofErr w:type="spellEnd"/>
      <w:r w:rsidRPr="00B82E1F">
        <w:rPr>
          <w:rFonts w:asciiTheme="majorHAnsi" w:hAnsiTheme="majorHAnsi"/>
          <w:sz w:val="28"/>
          <w:szCs w:val="28"/>
        </w:rPr>
        <w:t xml:space="preserve"> out of the four (2:4 </w:t>
      </w:r>
      <w:proofErr w:type="spellStart"/>
      <w:r w:rsidRPr="00B82E1F">
        <w:rPr>
          <w:rFonts w:asciiTheme="majorHAnsi" w:hAnsiTheme="majorHAnsi"/>
          <w:sz w:val="28"/>
          <w:szCs w:val="28"/>
        </w:rPr>
        <w:t>Tt</w:t>
      </w:r>
      <w:proofErr w:type="spellEnd"/>
      <w:r w:rsidRPr="00B82E1F">
        <w:rPr>
          <w:rFonts w:asciiTheme="majorHAnsi" w:hAnsiTheme="majorHAnsi"/>
          <w:sz w:val="28"/>
          <w:szCs w:val="28"/>
        </w:rPr>
        <w:t xml:space="preserve">), and 1 </w:t>
      </w:r>
      <w:proofErr w:type="spellStart"/>
      <w:r w:rsidRPr="00B82E1F">
        <w:rPr>
          <w:rFonts w:asciiTheme="majorHAnsi" w:hAnsiTheme="majorHAnsi"/>
          <w:sz w:val="28"/>
          <w:szCs w:val="28"/>
        </w:rPr>
        <w:t>tt</w:t>
      </w:r>
      <w:proofErr w:type="spellEnd"/>
      <w:r w:rsidRPr="00B82E1F">
        <w:rPr>
          <w:rFonts w:asciiTheme="majorHAnsi" w:hAnsiTheme="majorHAnsi"/>
          <w:sz w:val="28"/>
          <w:szCs w:val="28"/>
        </w:rPr>
        <w:t xml:space="preserve"> out of the four (1:4 </w:t>
      </w:r>
      <w:proofErr w:type="spellStart"/>
      <w:r w:rsidRPr="00B82E1F">
        <w:rPr>
          <w:rFonts w:asciiTheme="majorHAnsi" w:hAnsiTheme="majorHAnsi"/>
          <w:sz w:val="28"/>
          <w:szCs w:val="28"/>
        </w:rPr>
        <w:t>tt</w:t>
      </w:r>
      <w:proofErr w:type="spellEnd"/>
      <w:r w:rsidRPr="00B82E1F">
        <w:rPr>
          <w:rFonts w:asciiTheme="majorHAnsi" w:hAnsiTheme="majorHAnsi"/>
          <w:sz w:val="28"/>
          <w:szCs w:val="28"/>
        </w:rPr>
        <w:t xml:space="preserve">).  This means that three out of the four possible combinations would have the tall phenotype, because three of them carried the dominant allele.  The ratio with the recessive phenotype of shortness would only be 1:4.  </w:t>
      </w:r>
    </w:p>
    <w:p w:rsidR="00B82E1F" w:rsidRPr="00B82E1F" w:rsidRDefault="00B82E1F">
      <w:pPr>
        <w:rPr>
          <w:rFonts w:asciiTheme="majorHAnsi" w:hAnsiTheme="majorHAnsi"/>
          <w:sz w:val="28"/>
          <w:szCs w:val="28"/>
        </w:rPr>
      </w:pPr>
      <w:r w:rsidRPr="00B82E1F">
        <w:rPr>
          <w:rFonts w:asciiTheme="majorHAnsi" w:hAnsiTheme="majorHAnsi"/>
          <w:sz w:val="28"/>
          <w:szCs w:val="28"/>
        </w:rPr>
        <w:tab/>
        <w:t xml:space="preserve">So, Mendel saw that in his next generation, the shortness allele for height had reappeared, but only occasionally.  In fact, you tell me.  If the recessive trait appears </w:t>
      </w:r>
      <w:proofErr w:type="gramStart"/>
      <w:r w:rsidRPr="00B82E1F">
        <w:rPr>
          <w:rFonts w:asciiTheme="majorHAnsi" w:hAnsiTheme="majorHAnsi"/>
          <w:sz w:val="28"/>
          <w:szCs w:val="28"/>
        </w:rPr>
        <w:t>at a 1:4 ratio,</w:t>
      </w:r>
      <w:proofErr w:type="gramEnd"/>
      <w:r w:rsidRPr="00B82E1F">
        <w:rPr>
          <w:rFonts w:asciiTheme="majorHAnsi" w:hAnsiTheme="majorHAnsi"/>
          <w:sz w:val="28"/>
          <w:szCs w:val="28"/>
        </w:rPr>
        <w:t xml:space="preserve"> what percent of the offspring should have the recessive condition?  The answer is in the footnote, but only check after you've tried.  What's the point, if not to learn?</w:t>
      </w:r>
    </w:p>
    <w:p w:rsidR="00B82E1F" w:rsidRPr="00B82E1F" w:rsidRDefault="00B82E1F">
      <w:pPr>
        <w:rPr>
          <w:rFonts w:asciiTheme="majorHAnsi" w:hAnsiTheme="majorHAnsi"/>
          <w:sz w:val="28"/>
          <w:szCs w:val="28"/>
        </w:rPr>
      </w:pPr>
      <w:r w:rsidRPr="00B82E1F">
        <w:rPr>
          <w:rFonts w:asciiTheme="majorHAnsi" w:hAnsiTheme="majorHAnsi"/>
          <w:sz w:val="28"/>
          <w:szCs w:val="28"/>
        </w:rPr>
        <w:tab/>
        <w:t>So, you've seen the results of a homozygous dominant crossed with a homozygous recessive, and you've seen the results of a heterozygous cross.  Take the time now to write out the crosses between a homozygous dominant (TT) and a heterozygote (</w:t>
      </w:r>
      <w:proofErr w:type="spellStart"/>
      <w:r w:rsidRPr="00B82E1F">
        <w:rPr>
          <w:rFonts w:asciiTheme="majorHAnsi" w:hAnsiTheme="majorHAnsi"/>
          <w:sz w:val="28"/>
          <w:szCs w:val="28"/>
        </w:rPr>
        <w:t>Tt</w:t>
      </w:r>
      <w:proofErr w:type="spellEnd"/>
      <w:r w:rsidRPr="00B82E1F">
        <w:rPr>
          <w:rFonts w:asciiTheme="majorHAnsi" w:hAnsiTheme="majorHAnsi"/>
          <w:sz w:val="28"/>
          <w:szCs w:val="28"/>
        </w:rPr>
        <w:t>) and between a homozygous recessive (</w:t>
      </w:r>
      <w:proofErr w:type="spellStart"/>
      <w:r w:rsidRPr="00B82E1F">
        <w:rPr>
          <w:rFonts w:asciiTheme="majorHAnsi" w:hAnsiTheme="majorHAnsi"/>
          <w:sz w:val="28"/>
          <w:szCs w:val="28"/>
        </w:rPr>
        <w:t>tt</w:t>
      </w:r>
      <w:proofErr w:type="spellEnd"/>
      <w:r w:rsidRPr="00B82E1F">
        <w:rPr>
          <w:rFonts w:asciiTheme="majorHAnsi" w:hAnsiTheme="majorHAnsi"/>
          <w:sz w:val="28"/>
          <w:szCs w:val="28"/>
        </w:rPr>
        <w:t>) and a heterozygote (</w:t>
      </w:r>
      <w:proofErr w:type="spellStart"/>
      <w:r w:rsidRPr="00B82E1F">
        <w:rPr>
          <w:rFonts w:asciiTheme="majorHAnsi" w:hAnsiTheme="majorHAnsi"/>
          <w:sz w:val="28"/>
          <w:szCs w:val="28"/>
        </w:rPr>
        <w:t>Tt</w:t>
      </w:r>
      <w:proofErr w:type="spellEnd"/>
      <w:r w:rsidRPr="00B82E1F">
        <w:rPr>
          <w:rFonts w:asciiTheme="majorHAnsi" w:hAnsiTheme="majorHAnsi"/>
          <w:sz w:val="28"/>
          <w:szCs w:val="28"/>
        </w:rPr>
        <w:t>).</w:t>
      </w:r>
    </w:p>
    <w:p w:rsidR="00B82E1F" w:rsidRDefault="00B82E1F"/>
    <w:p w:rsidR="00B82E1F" w:rsidRDefault="00B82E1F"/>
    <w:sectPr w:rsidR="00B82E1F" w:rsidSect="00A65C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3D74"/>
    <w:rsid w:val="000234B1"/>
    <w:rsid w:val="001744D8"/>
    <w:rsid w:val="00232D8C"/>
    <w:rsid w:val="00273C58"/>
    <w:rsid w:val="006C26CA"/>
    <w:rsid w:val="0080111E"/>
    <w:rsid w:val="00862B2D"/>
    <w:rsid w:val="009146CF"/>
    <w:rsid w:val="00A13036"/>
    <w:rsid w:val="00A65C47"/>
    <w:rsid w:val="00AD7966"/>
    <w:rsid w:val="00B82E1F"/>
    <w:rsid w:val="00C03D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3" type="connector" idref="#_x0000_s1078"/>
        <o:r id="V:Rule14" type="connector" idref="#_x0000_s1076"/>
        <o:r id="V:Rule15" type="connector" idref="#_x0000_s1074"/>
        <o:r id="V:Rule16" type="connector" idref="#_x0000_s1049"/>
        <o:r id="V:Rule17" type="connector" idref="#_x0000_s1075"/>
        <o:r id="V:Rule18" type="connector" idref="#_x0000_s1079"/>
        <o:r id="V:Rule19" type="connector" idref="#_x0000_s1057"/>
        <o:r id="V:Rule20" type="connector" idref="#_x0000_s1061"/>
        <o:r id="V:Rule21" type="connector" idref="#_x0000_s1060"/>
        <o:r id="V:Rule22" type="connector" idref="#_x0000_s1027"/>
        <o:r id="V:Rule24" type="connector" idref="#_x0000_s1056"/>
        <o:r id="V:Rule25"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5</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Stevenson</dc:creator>
  <cp:lastModifiedBy>Seth Stevenson</cp:lastModifiedBy>
  <cp:revision>6</cp:revision>
  <cp:lastPrinted>2012-11-12T17:37:00Z</cp:lastPrinted>
  <dcterms:created xsi:type="dcterms:W3CDTF">2012-11-10T22:47:00Z</dcterms:created>
  <dcterms:modified xsi:type="dcterms:W3CDTF">2012-11-12T21:59:00Z</dcterms:modified>
</cp:coreProperties>
</file>