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9" w:rsidRPr="00E33BA3" w:rsidRDefault="008460B9" w:rsidP="008460B9">
      <w:pPr>
        <w:pStyle w:val="Heading1"/>
        <w:jc w:val="center"/>
        <w:rPr>
          <w:rFonts w:eastAsia="Times New Roman"/>
          <w:sz w:val="24"/>
        </w:rPr>
      </w:pPr>
      <w:r w:rsidRPr="00E33BA3">
        <w:rPr>
          <w:rFonts w:eastAsia="Times New Roman"/>
          <w:sz w:val="24"/>
        </w:rPr>
        <w:t>Science Experiment Product</w:t>
      </w:r>
    </w:p>
    <w:p w:rsidR="008460B9" w:rsidRPr="00E33BA3" w:rsidRDefault="008460B9">
      <w:pPr>
        <w:pStyle w:val="Heading1"/>
        <w:rPr>
          <w:rFonts w:eastAsia="Times New Roman"/>
          <w:b w:val="0"/>
          <w:sz w:val="18"/>
          <w:szCs w:val="24"/>
        </w:rPr>
      </w:pPr>
      <w:bookmarkStart w:id="0" w:name="_GoBack"/>
      <w:bookmarkEnd w:id="0"/>
      <w:r w:rsidRPr="00E33BA3">
        <w:rPr>
          <w:rFonts w:eastAsia="Times New Roman"/>
          <w:b w:val="0"/>
          <w:sz w:val="18"/>
          <w:szCs w:val="24"/>
        </w:rPr>
        <w:t>Name: ________________________________________________</w:t>
      </w:r>
    </w:p>
    <w:p w:rsidR="00517D2B" w:rsidRPr="00E33BA3" w:rsidRDefault="00517D2B">
      <w:pPr>
        <w:pStyle w:val="Heading1"/>
        <w:rPr>
          <w:rFonts w:eastAsia="Times New Roman"/>
          <w:b w:val="0"/>
          <w:sz w:val="18"/>
          <w:szCs w:val="24"/>
        </w:rPr>
      </w:pPr>
    </w:p>
    <w:p w:rsidR="00574CD3" w:rsidRPr="00E33BA3" w:rsidRDefault="0015630B">
      <w:pPr>
        <w:pStyle w:val="z-TopofForm"/>
        <w:rPr>
          <w:sz w:val="10"/>
        </w:rPr>
      </w:pPr>
      <w:r w:rsidRPr="00E33BA3">
        <w:rPr>
          <w:sz w:val="10"/>
        </w:rPr>
        <w:t>Top of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2970"/>
        <w:gridCol w:w="2701"/>
        <w:gridCol w:w="2882"/>
        <w:gridCol w:w="2175"/>
        <w:gridCol w:w="1448"/>
      </w:tblGrid>
      <w:tr w:rsidR="00574CD3" w:rsidRPr="00E33BA3" w:rsidTr="00E33BA3">
        <w:trPr>
          <w:cantSplit/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574CD3" w:rsidRPr="00E33BA3" w:rsidRDefault="0015630B">
            <w:pPr>
              <w:jc w:val="center"/>
              <w:divId w:val="1313801551"/>
              <w:rPr>
                <w:rFonts w:eastAsia="Times New Roman"/>
                <w:b/>
                <w:bCs/>
                <w:sz w:val="18"/>
              </w:rPr>
            </w:pPr>
            <w:r w:rsidRPr="00E33BA3">
              <w:rPr>
                <w:rFonts w:eastAsia="Times New Roman"/>
                <w:b/>
                <w:bCs/>
                <w:sz w:val="18"/>
              </w:rPr>
              <w:t>Levels/Criteria</w:t>
            </w:r>
          </w:p>
        </w:tc>
        <w:tc>
          <w:tcPr>
            <w:tcW w:w="1016" w:type="pct"/>
            <w:shd w:val="clear" w:color="auto" w:fill="EAEAEA"/>
            <w:vAlign w:val="center"/>
            <w:hideMark/>
          </w:tcPr>
          <w:p w:rsidR="00574CD3" w:rsidRPr="00E33BA3" w:rsidRDefault="00E026A2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4</w:t>
            </w:r>
            <w:r w:rsidR="0015630B" w:rsidRPr="00E33BA3">
              <w:rPr>
                <w:rFonts w:eastAsia="Times New Roman"/>
                <w:b/>
                <w:bCs/>
                <w:sz w:val="18"/>
              </w:rPr>
              <w:t xml:space="preserve"> Points </w:t>
            </w:r>
          </w:p>
        </w:tc>
        <w:tc>
          <w:tcPr>
            <w:tcW w:w="924" w:type="pct"/>
            <w:shd w:val="clear" w:color="auto" w:fill="EAEAEA"/>
            <w:vAlign w:val="center"/>
            <w:hideMark/>
          </w:tcPr>
          <w:p w:rsidR="00574CD3" w:rsidRPr="00E33BA3" w:rsidRDefault="00E026A2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3</w:t>
            </w:r>
            <w:r w:rsidR="0015630B" w:rsidRPr="00E33BA3">
              <w:rPr>
                <w:rFonts w:eastAsia="Times New Roman"/>
                <w:b/>
                <w:bCs/>
                <w:sz w:val="18"/>
              </w:rPr>
              <w:t xml:space="preserve"> Points </w:t>
            </w:r>
          </w:p>
        </w:tc>
        <w:tc>
          <w:tcPr>
            <w:tcW w:w="986" w:type="pct"/>
            <w:shd w:val="clear" w:color="auto" w:fill="EAEAEA"/>
            <w:vAlign w:val="center"/>
            <w:hideMark/>
          </w:tcPr>
          <w:p w:rsidR="00574CD3" w:rsidRPr="00E33BA3" w:rsidRDefault="00E026A2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2</w:t>
            </w:r>
            <w:r w:rsidR="0015630B" w:rsidRPr="00E33BA3">
              <w:rPr>
                <w:rFonts w:eastAsia="Times New Roman"/>
                <w:b/>
                <w:bCs/>
                <w:sz w:val="18"/>
              </w:rPr>
              <w:t xml:space="preserve"> Point</w:t>
            </w:r>
            <w:r>
              <w:rPr>
                <w:rFonts w:eastAsia="Times New Roman"/>
                <w:b/>
                <w:bCs/>
                <w:sz w:val="18"/>
              </w:rPr>
              <w:t>s</w:t>
            </w:r>
            <w:r w:rsidR="0015630B" w:rsidRPr="00E33BA3">
              <w:rPr>
                <w:rFonts w:eastAsia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744" w:type="pct"/>
            <w:shd w:val="clear" w:color="auto" w:fill="EAEAEA"/>
            <w:vAlign w:val="center"/>
            <w:hideMark/>
          </w:tcPr>
          <w:p w:rsidR="00574CD3" w:rsidRPr="00E33BA3" w:rsidRDefault="00E026A2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1 point</w:t>
            </w:r>
            <w:r w:rsidR="0015630B" w:rsidRPr="00E33BA3">
              <w:rPr>
                <w:rFonts w:eastAsia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E33BA3">
              <w:rPr>
                <w:rFonts w:eastAsia="Times New Roman"/>
                <w:b/>
                <w:bCs/>
                <w:sz w:val="18"/>
              </w:rPr>
              <w:t>Score/Level</w:t>
            </w:r>
          </w:p>
        </w:tc>
      </w:tr>
      <w:tr w:rsidR="00574CD3" w:rsidRPr="00E33BA3" w:rsidTr="00F05323">
        <w:trPr>
          <w:cantSplit/>
          <w:trHeight w:val="1007"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Layout </w:t>
            </w:r>
          </w:p>
        </w:tc>
        <w:tc>
          <w:tcPr>
            <w:tcW w:w="1016" w:type="pct"/>
            <w:hideMark/>
          </w:tcPr>
          <w:p w:rsidR="00574CD3" w:rsidRPr="00E33BA3" w:rsidRDefault="0015630B" w:rsidP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The produ</w:t>
            </w:r>
            <w:r w:rsidR="00B547FC" w:rsidRPr="00E33BA3">
              <w:rPr>
                <w:rFonts w:eastAsia="Times New Roman"/>
                <w:sz w:val="18"/>
              </w:rPr>
              <w:t xml:space="preserve">ct (poster or presentation) uses </w:t>
            </w:r>
            <w:r w:rsidR="00B547FC" w:rsidRPr="00E33BA3">
              <w:rPr>
                <w:rFonts w:eastAsia="Times New Roman"/>
                <w:b/>
                <w:sz w:val="18"/>
                <w:u w:val="single"/>
              </w:rPr>
              <w:t>color</w:t>
            </w:r>
            <w:r w:rsidR="00B547FC" w:rsidRPr="00E33BA3">
              <w:rPr>
                <w:rFonts w:eastAsia="Times New Roman"/>
                <w:sz w:val="18"/>
              </w:rPr>
              <w:t xml:space="preserve"> </w:t>
            </w:r>
            <w:r w:rsidR="00B547FC" w:rsidRPr="00E33BA3">
              <w:rPr>
                <w:rFonts w:eastAsia="Times New Roman"/>
                <w:b/>
                <w:sz w:val="18"/>
                <w:u w:val="single"/>
              </w:rPr>
              <w:t>and</w:t>
            </w:r>
            <w:r w:rsidR="00B547FC" w:rsidRPr="00E33BA3">
              <w:rPr>
                <w:rFonts w:eastAsia="Times New Roman"/>
                <w:sz w:val="18"/>
              </w:rPr>
              <w:t xml:space="preserve"> is </w:t>
            </w:r>
            <w:r w:rsidR="00B547FC" w:rsidRPr="00E33BA3">
              <w:rPr>
                <w:rFonts w:eastAsia="Times New Roman"/>
                <w:b/>
                <w:sz w:val="18"/>
                <w:u w:val="single"/>
              </w:rPr>
              <w:t>easy to read</w:t>
            </w:r>
            <w:r w:rsidR="00B547FC" w:rsidRPr="00E33BA3">
              <w:rPr>
                <w:rFonts w:eastAsia="Times New Roman"/>
                <w:sz w:val="18"/>
              </w:rPr>
              <w:t>.</w:t>
            </w:r>
          </w:p>
        </w:tc>
        <w:tc>
          <w:tcPr>
            <w:tcW w:w="924" w:type="pct"/>
            <w:hideMark/>
          </w:tcPr>
          <w:p w:rsidR="00574CD3" w:rsidRPr="00E33BA3" w:rsidRDefault="0015630B" w:rsidP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</w:t>
            </w:r>
            <w:r w:rsidR="00B547FC" w:rsidRPr="00E33BA3">
              <w:rPr>
                <w:rFonts w:eastAsia="Times New Roman"/>
                <w:sz w:val="18"/>
              </w:rPr>
              <w:t>he product (poster or presentation) includes 1 of the following 2</w:t>
            </w:r>
            <w:r w:rsidRPr="00E33BA3">
              <w:rPr>
                <w:rFonts w:eastAsia="Times New Roman"/>
                <w:sz w:val="18"/>
              </w:rPr>
              <w:t xml:space="preserve"> elements: the product uses color, is easy to read</w:t>
            </w:r>
            <w:r w:rsidR="00B547FC" w:rsidRPr="00E33BA3">
              <w:rPr>
                <w:rFonts w:eastAsia="Times New Roman"/>
                <w:sz w:val="18"/>
              </w:rPr>
              <w:t>.</w:t>
            </w:r>
            <w:r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986" w:type="pct"/>
            <w:hideMark/>
          </w:tcPr>
          <w:p w:rsidR="00574CD3" w:rsidRPr="00E33BA3" w:rsidRDefault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The product (poster or presentation) includes 0 of the following 2 elements: the product uses color, is easy to read.</w:t>
            </w:r>
          </w:p>
        </w:tc>
        <w:tc>
          <w:tcPr>
            <w:tcW w:w="744" w:type="pct"/>
            <w:hideMark/>
          </w:tcPr>
          <w:p w:rsidR="00574CD3" w:rsidRPr="00E33BA3" w:rsidRDefault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There is no product in the form of a poster or presentation.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B1062F" w:rsidRPr="00E33BA3" w:rsidTr="00E33BA3">
        <w:trPr>
          <w:cantSplit/>
        </w:trPr>
        <w:tc>
          <w:tcPr>
            <w:tcW w:w="0" w:type="auto"/>
            <w:shd w:val="clear" w:color="auto" w:fill="CCFFFF"/>
          </w:tcPr>
          <w:p w:rsidR="00B1062F" w:rsidRPr="00E33BA3" w:rsidRDefault="00B1062F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Spelling and Grammar</w:t>
            </w:r>
          </w:p>
        </w:tc>
        <w:tc>
          <w:tcPr>
            <w:tcW w:w="1016" w:type="pct"/>
          </w:tcPr>
          <w:p w:rsidR="00B1062F" w:rsidRPr="00E33BA3" w:rsidRDefault="00B1062F" w:rsidP="00B547FC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There are no major errors in spelling or grammar. </w:t>
            </w:r>
          </w:p>
        </w:tc>
        <w:tc>
          <w:tcPr>
            <w:tcW w:w="924" w:type="pct"/>
          </w:tcPr>
          <w:p w:rsidR="00B1062F" w:rsidRPr="00E33BA3" w:rsidRDefault="00B1062F" w:rsidP="00B547FC">
            <w:pPr>
              <w:rPr>
                <w:rFonts w:eastAsia="Times New Roman"/>
                <w:sz w:val="18"/>
              </w:rPr>
            </w:pPr>
          </w:p>
        </w:tc>
        <w:tc>
          <w:tcPr>
            <w:tcW w:w="986" w:type="pct"/>
          </w:tcPr>
          <w:p w:rsidR="00B1062F" w:rsidRPr="00E33BA3" w:rsidRDefault="00B1062F">
            <w:pPr>
              <w:rPr>
                <w:rFonts w:eastAsia="Times New Roman"/>
                <w:sz w:val="18"/>
              </w:rPr>
            </w:pPr>
          </w:p>
        </w:tc>
        <w:tc>
          <w:tcPr>
            <w:tcW w:w="744" w:type="pct"/>
          </w:tcPr>
          <w:p w:rsidR="00B1062F" w:rsidRPr="00E33BA3" w:rsidRDefault="00B1062F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There are major errors in spelling or grammar.</w:t>
            </w:r>
          </w:p>
        </w:tc>
        <w:tc>
          <w:tcPr>
            <w:tcW w:w="0" w:type="auto"/>
            <w:shd w:val="clear" w:color="auto" w:fill="E5FFE1"/>
          </w:tcPr>
          <w:p w:rsidR="00B1062F" w:rsidRPr="00E33BA3" w:rsidRDefault="00B1062F">
            <w:pPr>
              <w:rPr>
                <w:rFonts w:eastAsia="Times New Roman"/>
                <w:sz w:val="18"/>
              </w:rPr>
            </w:pP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Topic or Question </w:t>
            </w:r>
          </w:p>
        </w:tc>
        <w:tc>
          <w:tcPr>
            <w:tcW w:w="1016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topic</w:t>
            </w:r>
            <w:r w:rsidRPr="00E33BA3">
              <w:rPr>
                <w:rFonts w:eastAsia="Times New Roman"/>
                <w:sz w:val="18"/>
              </w:rPr>
              <w:t xml:space="preserve"> or basic question of the experiment is present, with the use of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color</w:t>
            </w:r>
            <w:r w:rsidRPr="00E33BA3">
              <w:rPr>
                <w:rFonts w:eastAsia="Times New Roman"/>
                <w:sz w:val="18"/>
              </w:rPr>
              <w:t xml:space="preserve"> and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size</w:t>
            </w:r>
            <w:r w:rsidRPr="00E33BA3">
              <w:rPr>
                <w:rFonts w:eastAsia="Times New Roman"/>
                <w:sz w:val="18"/>
              </w:rPr>
              <w:t xml:space="preserve"> to draw attention to it. </w:t>
            </w:r>
          </w:p>
        </w:tc>
        <w:tc>
          <w:tcPr>
            <w:tcW w:w="924" w:type="pct"/>
            <w:hideMark/>
          </w:tcPr>
          <w:p w:rsidR="00574CD3" w:rsidRPr="00E33BA3" w:rsidRDefault="00622353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topic</w:t>
            </w:r>
            <w:r w:rsidRPr="00E33BA3">
              <w:rPr>
                <w:rFonts w:eastAsia="Times New Roman"/>
                <w:sz w:val="18"/>
              </w:rPr>
              <w:t xml:space="preserve"> or basic question of the experiment is present, with the use of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color</w:t>
            </w:r>
            <w:r w:rsidRPr="00E33BA3">
              <w:rPr>
                <w:rFonts w:eastAsia="Times New Roman"/>
                <w:sz w:val="18"/>
              </w:rPr>
              <w:t xml:space="preserve">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or</w:t>
            </w:r>
            <w:r w:rsidRPr="00E33BA3">
              <w:rPr>
                <w:rFonts w:eastAsia="Times New Roman"/>
                <w:sz w:val="18"/>
              </w:rPr>
              <w:t xml:space="preserve">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size</w:t>
            </w:r>
            <w:r w:rsidRPr="00E33BA3">
              <w:rPr>
                <w:rFonts w:eastAsia="Times New Roman"/>
                <w:sz w:val="18"/>
              </w:rPr>
              <w:t xml:space="preserve"> to draw attention to it.</w:t>
            </w:r>
          </w:p>
        </w:tc>
        <w:tc>
          <w:tcPr>
            <w:tcW w:w="986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topic</w:t>
            </w:r>
            <w:r w:rsidRPr="00E33BA3">
              <w:rPr>
                <w:rFonts w:eastAsia="Times New Roman"/>
                <w:sz w:val="18"/>
              </w:rPr>
              <w:t xml:space="preserve"> or basic question of the experiment is present. 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topic or basic question of the experiment is not present.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Hypothesis </w:t>
            </w:r>
          </w:p>
        </w:tc>
        <w:tc>
          <w:tcPr>
            <w:tcW w:w="1016" w:type="pct"/>
            <w:hideMark/>
          </w:tcPr>
          <w:p w:rsidR="00574CD3" w:rsidRPr="00E33BA3" w:rsidRDefault="0015630B" w:rsidP="00E1334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hypothesis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present</w:t>
            </w:r>
            <w:r w:rsidRPr="00E33BA3">
              <w:rPr>
                <w:rFonts w:eastAsia="Times New Roman"/>
                <w:sz w:val="18"/>
              </w:rPr>
              <w:t xml:space="preserve">, follows 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if/</w:t>
            </w:r>
            <w:r w:rsidR="00E1334D" w:rsidRPr="00E33BA3">
              <w:rPr>
                <w:rFonts w:eastAsia="Times New Roman"/>
                <w:b/>
                <w:sz w:val="18"/>
                <w:u w:val="single"/>
              </w:rPr>
              <w:t>then</w:t>
            </w:r>
            <w:r w:rsidR="00E1334D" w:rsidRPr="00E33BA3">
              <w:rPr>
                <w:rFonts w:eastAsia="Times New Roman"/>
                <w:sz w:val="18"/>
              </w:rPr>
              <w:t xml:space="preserve"> predictive form, and includes</w:t>
            </w:r>
            <w:r w:rsidR="00224934" w:rsidRPr="00E33BA3">
              <w:rPr>
                <w:rFonts w:eastAsia="Times New Roman"/>
                <w:sz w:val="18"/>
              </w:rPr>
              <w:t xml:space="preserve"> a</w:t>
            </w:r>
            <w:r w:rsidR="009143B9" w:rsidRPr="00E33BA3">
              <w:rPr>
                <w:rFonts w:eastAsia="Times New Roman"/>
                <w:sz w:val="18"/>
              </w:rPr>
              <w:t xml:space="preserve">n </w:t>
            </w:r>
            <w:r w:rsidR="009143B9" w:rsidRPr="00E33BA3">
              <w:rPr>
                <w:rFonts w:eastAsia="Times New Roman"/>
                <w:b/>
                <w:sz w:val="18"/>
                <w:u w:val="single"/>
              </w:rPr>
              <w:t>explanation</w:t>
            </w:r>
            <w:r w:rsidRPr="00E33BA3">
              <w:rPr>
                <w:rFonts w:eastAsia="Times New Roman"/>
                <w:sz w:val="18"/>
              </w:rPr>
              <w:t xml:space="preserve">. </w:t>
            </w:r>
          </w:p>
        </w:tc>
        <w:tc>
          <w:tcPr>
            <w:tcW w:w="924" w:type="pct"/>
            <w:hideMark/>
          </w:tcPr>
          <w:p w:rsidR="00574CD3" w:rsidRPr="00E33BA3" w:rsidRDefault="0015630B" w:rsidP="00E1334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hypothesis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present</w:t>
            </w:r>
            <w:r w:rsidRPr="00E33BA3">
              <w:rPr>
                <w:rFonts w:eastAsia="Times New Roman"/>
                <w:sz w:val="18"/>
              </w:rPr>
              <w:t xml:space="preserve">, </w:t>
            </w:r>
            <w:r w:rsidR="00E1334D" w:rsidRPr="00E33BA3">
              <w:rPr>
                <w:rFonts w:eastAsia="Times New Roman"/>
                <w:sz w:val="18"/>
              </w:rPr>
              <w:t xml:space="preserve">and </w:t>
            </w:r>
            <w:r w:rsidRPr="00E33BA3">
              <w:rPr>
                <w:rFonts w:eastAsia="Times New Roman"/>
                <w:sz w:val="18"/>
              </w:rPr>
              <w:t>follo</w:t>
            </w:r>
            <w:r w:rsidR="009143B9" w:rsidRPr="00E33BA3">
              <w:rPr>
                <w:rFonts w:eastAsia="Times New Roman"/>
                <w:sz w:val="18"/>
              </w:rPr>
              <w:t xml:space="preserve">ws the </w:t>
            </w:r>
            <w:r w:rsidR="009143B9" w:rsidRPr="00E33BA3">
              <w:rPr>
                <w:rFonts w:eastAsia="Times New Roman"/>
                <w:b/>
                <w:sz w:val="18"/>
                <w:u w:val="single"/>
              </w:rPr>
              <w:t>if/then</w:t>
            </w:r>
            <w:r w:rsidR="009143B9" w:rsidRPr="00E33BA3">
              <w:rPr>
                <w:rFonts w:eastAsia="Times New Roman"/>
                <w:sz w:val="18"/>
              </w:rPr>
              <w:t xml:space="preserve"> predictive form with </w:t>
            </w:r>
            <w:r w:rsidR="009143B9" w:rsidRPr="00E33BA3">
              <w:rPr>
                <w:rFonts w:eastAsia="Times New Roman"/>
                <w:b/>
                <w:sz w:val="18"/>
                <w:u w:val="single"/>
              </w:rPr>
              <w:t>no explanation</w:t>
            </w:r>
            <w:r w:rsidR="009143B9" w:rsidRPr="00E33BA3">
              <w:rPr>
                <w:rFonts w:eastAsia="Times New Roman"/>
                <w:sz w:val="18"/>
              </w:rPr>
              <w:t>.</w:t>
            </w:r>
          </w:p>
        </w:tc>
        <w:tc>
          <w:tcPr>
            <w:tcW w:w="986" w:type="pct"/>
            <w:hideMark/>
          </w:tcPr>
          <w:p w:rsidR="00574CD3" w:rsidRPr="00E33BA3" w:rsidRDefault="00E1334D" w:rsidP="00E1334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hypothesis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present</w:t>
            </w:r>
            <w:r w:rsidRPr="00E33BA3">
              <w:rPr>
                <w:rFonts w:eastAsia="Times New Roman"/>
                <w:sz w:val="18"/>
              </w:rPr>
              <w:t xml:space="preserve">, and is a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prediction</w:t>
            </w:r>
            <w:r w:rsidRPr="00E33BA3">
              <w:rPr>
                <w:rFonts w:eastAsia="Times New Roman"/>
                <w:sz w:val="18"/>
              </w:rPr>
              <w:t>.</w:t>
            </w:r>
          </w:p>
        </w:tc>
        <w:tc>
          <w:tcPr>
            <w:tcW w:w="744" w:type="pct"/>
            <w:hideMark/>
          </w:tcPr>
          <w:p w:rsidR="00574CD3" w:rsidRPr="00E33BA3" w:rsidRDefault="0015630B" w:rsidP="00E1334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A </w:t>
            </w:r>
            <w:r w:rsidR="00E1334D" w:rsidRPr="00E33BA3">
              <w:rPr>
                <w:rFonts w:eastAsia="Times New Roman"/>
                <w:b/>
                <w:sz w:val="18"/>
                <w:u w:val="single"/>
              </w:rPr>
              <w:t>clear</w:t>
            </w:r>
            <w:r w:rsidR="00E1334D" w:rsidRPr="00E33BA3">
              <w:rPr>
                <w:rFonts w:eastAsia="Times New Roman"/>
                <w:sz w:val="18"/>
              </w:rPr>
              <w:t xml:space="preserve"> hypothesis is </w:t>
            </w:r>
            <w:r w:rsidR="00E1334D" w:rsidRPr="00E33BA3">
              <w:rPr>
                <w:rFonts w:eastAsia="Times New Roman"/>
                <w:b/>
                <w:sz w:val="18"/>
                <w:u w:val="single"/>
              </w:rPr>
              <w:t>not present</w:t>
            </w:r>
            <w:r w:rsidR="00E1334D" w:rsidRPr="00E33BA3">
              <w:rPr>
                <w:rFonts w:eastAsia="Times New Roman"/>
                <w:sz w:val="18"/>
              </w:rPr>
              <w:t>.</w:t>
            </w:r>
            <w:r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Experimental Variables </w:t>
            </w:r>
          </w:p>
        </w:tc>
        <w:tc>
          <w:tcPr>
            <w:tcW w:w="1016" w:type="pct"/>
            <w:hideMark/>
          </w:tcPr>
          <w:p w:rsidR="00574CD3" w:rsidRPr="00E33BA3" w:rsidRDefault="0015630B" w:rsidP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independent</w:t>
            </w:r>
            <w:r w:rsidRPr="00E33BA3">
              <w:rPr>
                <w:rFonts w:eastAsia="Times New Roman"/>
                <w:sz w:val="18"/>
              </w:rPr>
              <w:t xml:space="preserve"> and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 xml:space="preserve"> dependent</w:t>
            </w:r>
            <w:r w:rsidRPr="00E33BA3">
              <w:rPr>
                <w:rFonts w:eastAsia="Times New Roman"/>
                <w:sz w:val="18"/>
              </w:rPr>
              <w:t xml:space="preserve"> variables are </w:t>
            </w:r>
            <w:r w:rsidR="00B547FC" w:rsidRPr="00E33BA3">
              <w:rPr>
                <w:rFonts w:eastAsia="Times New Roman"/>
                <w:b/>
                <w:sz w:val="18"/>
                <w:u w:val="single"/>
              </w:rPr>
              <w:t>labeled</w:t>
            </w:r>
            <w:r w:rsidRPr="00E33BA3">
              <w:rPr>
                <w:rFonts w:eastAsia="Times New Roman"/>
                <w:sz w:val="18"/>
              </w:rPr>
              <w:t xml:space="preserve"> and properly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identified</w:t>
            </w:r>
            <w:r w:rsidRPr="00E33BA3">
              <w:rPr>
                <w:rFonts w:eastAsia="Times New Roman"/>
                <w:sz w:val="18"/>
              </w:rPr>
              <w:t xml:space="preserve">. </w:t>
            </w:r>
          </w:p>
        </w:tc>
        <w:tc>
          <w:tcPr>
            <w:tcW w:w="924" w:type="pct"/>
            <w:hideMark/>
          </w:tcPr>
          <w:p w:rsidR="00574CD3" w:rsidRPr="00E33BA3" w:rsidRDefault="009143B9" w:rsidP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independent</w:t>
            </w:r>
            <w:r w:rsidRPr="00E33BA3">
              <w:rPr>
                <w:rFonts w:eastAsia="Times New Roman"/>
                <w:sz w:val="18"/>
              </w:rPr>
              <w:t xml:space="preserve"> and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 xml:space="preserve"> dependent</w:t>
            </w:r>
            <w:r w:rsidRPr="00E33BA3">
              <w:rPr>
                <w:rFonts w:eastAsia="Times New Roman"/>
                <w:sz w:val="18"/>
              </w:rPr>
              <w:t xml:space="preserve"> variables are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labeled</w:t>
            </w:r>
            <w:r w:rsidRPr="00E33BA3">
              <w:rPr>
                <w:rFonts w:eastAsia="Times New Roman"/>
                <w:sz w:val="18"/>
              </w:rPr>
              <w:t xml:space="preserve"> and but one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 xml:space="preserve">not </w:t>
            </w:r>
            <w:r w:rsidRPr="00E33BA3">
              <w:rPr>
                <w:rFonts w:eastAsia="Times New Roman"/>
                <w:sz w:val="18"/>
              </w:rPr>
              <w:t xml:space="preserve">properly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identified</w:t>
            </w:r>
            <w:r w:rsidRPr="00E33BA3">
              <w:rPr>
                <w:rFonts w:eastAsia="Times New Roman"/>
                <w:sz w:val="18"/>
              </w:rPr>
              <w:t>.</w:t>
            </w:r>
          </w:p>
        </w:tc>
        <w:tc>
          <w:tcPr>
            <w:tcW w:w="986" w:type="pct"/>
            <w:hideMark/>
          </w:tcPr>
          <w:p w:rsidR="00574CD3" w:rsidRPr="00E33BA3" w:rsidRDefault="009143B9" w:rsidP="009143B9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independent</w:t>
            </w:r>
            <w:r w:rsidRPr="00E33BA3">
              <w:rPr>
                <w:rFonts w:eastAsia="Times New Roman"/>
                <w:sz w:val="18"/>
              </w:rPr>
              <w:t xml:space="preserve"> and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 xml:space="preserve"> dependent</w:t>
            </w:r>
            <w:r w:rsidRPr="00E33BA3">
              <w:rPr>
                <w:rFonts w:eastAsia="Times New Roman"/>
                <w:sz w:val="18"/>
              </w:rPr>
              <w:t xml:space="preserve"> variables are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labeled</w:t>
            </w:r>
            <w:r w:rsidRPr="00E33BA3">
              <w:rPr>
                <w:rFonts w:eastAsia="Times New Roman"/>
                <w:sz w:val="18"/>
              </w:rPr>
              <w:t xml:space="preserve"> and but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both</w:t>
            </w:r>
            <w:r w:rsidRPr="00E33BA3">
              <w:rPr>
                <w:rFonts w:eastAsia="Times New Roman"/>
                <w:sz w:val="18"/>
              </w:rPr>
              <w:t xml:space="preserve"> are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not</w:t>
            </w:r>
            <w:r w:rsidRPr="00E33BA3">
              <w:rPr>
                <w:rFonts w:eastAsia="Times New Roman"/>
                <w:b/>
                <w:sz w:val="18"/>
              </w:rPr>
              <w:t xml:space="preserve"> </w:t>
            </w:r>
            <w:r w:rsidRPr="00E33BA3">
              <w:rPr>
                <w:rFonts w:eastAsia="Times New Roman"/>
                <w:sz w:val="18"/>
              </w:rPr>
              <w:t xml:space="preserve">properly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identified</w:t>
            </w:r>
            <w:r w:rsidRPr="00E33BA3">
              <w:rPr>
                <w:rFonts w:eastAsia="Times New Roman"/>
                <w:sz w:val="18"/>
              </w:rPr>
              <w:t>.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The independent and depen</w:t>
            </w:r>
            <w:r w:rsidR="00E1334D" w:rsidRPr="00E33BA3">
              <w:rPr>
                <w:rFonts w:eastAsia="Times New Roman"/>
                <w:sz w:val="18"/>
              </w:rPr>
              <w:t xml:space="preserve">dent variables are </w:t>
            </w:r>
            <w:r w:rsidR="00E1334D" w:rsidRPr="00E33BA3">
              <w:rPr>
                <w:rFonts w:eastAsia="Times New Roman"/>
                <w:b/>
                <w:sz w:val="18"/>
                <w:u w:val="single"/>
              </w:rPr>
              <w:t>not present and identified</w:t>
            </w:r>
            <w:r w:rsidR="00E1334D" w:rsidRPr="00E33BA3">
              <w:rPr>
                <w:rFonts w:eastAsia="Times New Roman"/>
                <w:sz w:val="18"/>
              </w:rPr>
              <w:t>.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474FC2" w:rsidRPr="00E33BA3" w:rsidTr="00E33BA3">
        <w:trPr>
          <w:cantSplit/>
        </w:trPr>
        <w:tc>
          <w:tcPr>
            <w:tcW w:w="0" w:type="auto"/>
            <w:shd w:val="clear" w:color="auto" w:fill="CCFFFF"/>
          </w:tcPr>
          <w:p w:rsidR="00474FC2" w:rsidRPr="00E33BA3" w:rsidRDefault="00E91DDA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Controlled Variables</w:t>
            </w:r>
          </w:p>
        </w:tc>
        <w:tc>
          <w:tcPr>
            <w:tcW w:w="1016" w:type="pct"/>
          </w:tcPr>
          <w:p w:rsidR="00474FC2" w:rsidRPr="00E33BA3" w:rsidRDefault="00E91DDA" w:rsidP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All</w:t>
            </w:r>
            <w:r w:rsidRPr="00E33BA3">
              <w:rPr>
                <w:rFonts w:eastAsia="Times New Roman"/>
                <w:sz w:val="18"/>
              </w:rPr>
              <w:t xml:space="preserve"> variables that could affect outcomes for the dependent variable are identified,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and how</w:t>
            </w:r>
            <w:r w:rsidRPr="00E33BA3">
              <w:rPr>
                <w:rFonts w:eastAsia="Times New Roman"/>
                <w:sz w:val="18"/>
              </w:rPr>
              <w:t xml:space="preserve"> they will be controlled is explained.</w:t>
            </w:r>
          </w:p>
        </w:tc>
        <w:tc>
          <w:tcPr>
            <w:tcW w:w="924" w:type="pct"/>
          </w:tcPr>
          <w:p w:rsidR="00474FC2" w:rsidRPr="00E33BA3" w:rsidRDefault="00E91DDA" w:rsidP="00B547FC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Some</w:t>
            </w:r>
            <w:r w:rsidRPr="00E33BA3">
              <w:rPr>
                <w:rFonts w:eastAsia="Times New Roman"/>
                <w:sz w:val="18"/>
              </w:rPr>
              <w:t xml:space="preserve"> variables that could affect outcomes for the dependent variable are identified,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and how</w:t>
            </w:r>
            <w:r w:rsidRPr="00E33BA3">
              <w:rPr>
                <w:rFonts w:eastAsia="Times New Roman"/>
                <w:sz w:val="18"/>
              </w:rPr>
              <w:t xml:space="preserve"> they will be controlled is explained.</w:t>
            </w:r>
          </w:p>
        </w:tc>
        <w:tc>
          <w:tcPr>
            <w:tcW w:w="986" w:type="pct"/>
          </w:tcPr>
          <w:p w:rsidR="00474FC2" w:rsidRPr="00E33BA3" w:rsidRDefault="00E91DDA" w:rsidP="00E91DDA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Some</w:t>
            </w:r>
            <w:r w:rsidRPr="00E33BA3">
              <w:rPr>
                <w:rFonts w:eastAsia="Times New Roman"/>
                <w:sz w:val="18"/>
              </w:rPr>
              <w:t xml:space="preserve"> variables that could affect outcomes for the dependent variable are identified.</w:t>
            </w:r>
          </w:p>
        </w:tc>
        <w:tc>
          <w:tcPr>
            <w:tcW w:w="744" w:type="pct"/>
          </w:tcPr>
          <w:p w:rsidR="00474FC2" w:rsidRPr="00E33BA3" w:rsidRDefault="00E91DDA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No</w:t>
            </w:r>
            <w:r w:rsidRPr="00E33BA3">
              <w:rPr>
                <w:rFonts w:eastAsia="Times New Roman"/>
                <w:sz w:val="18"/>
              </w:rPr>
              <w:t xml:space="preserve"> variables that could affect outcomes for the dependent variable are identified.</w:t>
            </w:r>
          </w:p>
        </w:tc>
        <w:tc>
          <w:tcPr>
            <w:tcW w:w="0" w:type="auto"/>
            <w:shd w:val="clear" w:color="auto" w:fill="E5FFE1"/>
          </w:tcPr>
          <w:p w:rsidR="00474FC2" w:rsidRPr="00E33BA3" w:rsidRDefault="00474FC2">
            <w:pPr>
              <w:rPr>
                <w:rFonts w:eastAsia="Times New Roman"/>
                <w:sz w:val="18"/>
              </w:rPr>
            </w:pPr>
          </w:p>
        </w:tc>
      </w:tr>
      <w:tr w:rsidR="001A4846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1A4846" w:rsidRPr="00E33BA3" w:rsidRDefault="001A4846" w:rsidP="00E258A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Trials</w:t>
            </w:r>
            <w:r w:rsidR="00E258AD" w:rsidRPr="00E33BA3">
              <w:rPr>
                <w:rFonts w:eastAsia="Times New Roman"/>
                <w:sz w:val="18"/>
              </w:rPr>
              <w:t xml:space="preserve">:  </w:t>
            </w:r>
            <w:r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016" w:type="pct"/>
            <w:hideMark/>
          </w:tcPr>
          <w:p w:rsidR="001A4846" w:rsidRPr="00E33BA3" w:rsidRDefault="008F1B9B" w:rsidP="00224934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</w:t>
            </w:r>
            <w:r w:rsidR="00224934" w:rsidRPr="00E33BA3">
              <w:rPr>
                <w:rFonts w:eastAsia="Times New Roman"/>
                <w:sz w:val="18"/>
              </w:rPr>
              <w:t xml:space="preserve">he effect of </w:t>
            </w:r>
            <w:r w:rsidR="00E1334D" w:rsidRPr="00E33BA3">
              <w:rPr>
                <w:rFonts w:eastAsia="Times New Roman"/>
                <w:sz w:val="18"/>
              </w:rPr>
              <w:t>the indepen</w:t>
            </w:r>
            <w:r w:rsidR="00B547FC" w:rsidRPr="00E33BA3">
              <w:rPr>
                <w:rFonts w:eastAsia="Times New Roman"/>
                <w:sz w:val="18"/>
              </w:rPr>
              <w:t>dent variable is tested with three different values for the independent variable.</w:t>
            </w:r>
          </w:p>
        </w:tc>
        <w:tc>
          <w:tcPr>
            <w:tcW w:w="924" w:type="pct"/>
            <w:hideMark/>
          </w:tcPr>
          <w:p w:rsidR="001A4846" w:rsidRPr="00E33BA3" w:rsidRDefault="00B547FC">
            <w:pPr>
              <w:rPr>
                <w:sz w:val="18"/>
              </w:rPr>
            </w:pPr>
            <w:r w:rsidRPr="00E33BA3">
              <w:rPr>
                <w:rFonts w:eastAsia="Times New Roman"/>
                <w:sz w:val="18"/>
              </w:rPr>
              <w:t>The effect of the independent variable is tested with two different values for the independent variable.</w:t>
            </w:r>
          </w:p>
        </w:tc>
        <w:tc>
          <w:tcPr>
            <w:tcW w:w="986" w:type="pct"/>
            <w:hideMark/>
          </w:tcPr>
          <w:p w:rsidR="001A4846" w:rsidRPr="00E33BA3" w:rsidRDefault="00B547FC" w:rsidP="00B547FC">
            <w:pPr>
              <w:rPr>
                <w:sz w:val="18"/>
              </w:rPr>
            </w:pPr>
            <w:r w:rsidRPr="00E33BA3">
              <w:rPr>
                <w:rFonts w:eastAsia="Times New Roman"/>
                <w:sz w:val="18"/>
              </w:rPr>
              <w:t>The effect of the independent variable is tested with one value for the independent variable.</w:t>
            </w:r>
            <w:r w:rsidR="001A4846"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44" w:type="pct"/>
            <w:hideMark/>
          </w:tcPr>
          <w:p w:rsidR="001A4846" w:rsidRPr="00E33BA3" w:rsidRDefault="001A4846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There are no trials. </w:t>
            </w:r>
          </w:p>
        </w:tc>
        <w:tc>
          <w:tcPr>
            <w:tcW w:w="0" w:type="auto"/>
            <w:shd w:val="clear" w:color="auto" w:fill="E5FFE1"/>
            <w:hideMark/>
          </w:tcPr>
          <w:p w:rsidR="001A4846" w:rsidRPr="00E33BA3" w:rsidRDefault="001A4846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lastRenderedPageBreak/>
              <w:t xml:space="preserve">Number of trials. </w:t>
            </w:r>
          </w:p>
        </w:tc>
        <w:tc>
          <w:tcPr>
            <w:tcW w:w="1016" w:type="pct"/>
            <w:hideMark/>
          </w:tcPr>
          <w:p w:rsidR="00574CD3" w:rsidRPr="00E33BA3" w:rsidRDefault="0015630B" w:rsidP="00E258A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There are at least</w:t>
            </w:r>
            <w:r w:rsidR="00E258AD" w:rsidRPr="00E33BA3">
              <w:rPr>
                <w:rFonts w:eastAsia="Times New Roman"/>
                <w:sz w:val="18"/>
              </w:rPr>
              <w:t xml:space="preserve"> 3 repetitions of each </w:t>
            </w:r>
            <w:r w:rsidRPr="00E33BA3">
              <w:rPr>
                <w:rFonts w:eastAsia="Times New Roman"/>
                <w:sz w:val="18"/>
              </w:rPr>
              <w:t>trial</w:t>
            </w:r>
            <w:r w:rsidR="00E258AD" w:rsidRPr="00E33BA3">
              <w:rPr>
                <w:rFonts w:eastAsia="Times New Roman"/>
                <w:sz w:val="18"/>
              </w:rPr>
              <w:t>.</w:t>
            </w:r>
            <w:r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924" w:type="pct"/>
            <w:hideMark/>
          </w:tcPr>
          <w:p w:rsidR="00574CD3" w:rsidRPr="00E33BA3" w:rsidRDefault="00E258A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There are at least 2 repetitions of each trial.</w:t>
            </w:r>
          </w:p>
        </w:tc>
        <w:tc>
          <w:tcPr>
            <w:tcW w:w="986" w:type="pct"/>
            <w:hideMark/>
          </w:tcPr>
          <w:p w:rsidR="00574CD3" w:rsidRPr="00E33BA3" w:rsidRDefault="00046589" w:rsidP="00E258AD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There is</w:t>
            </w:r>
            <w:r w:rsidR="00E258AD" w:rsidRPr="00E33BA3">
              <w:rPr>
                <w:rFonts w:eastAsia="Times New Roman"/>
                <w:sz w:val="18"/>
              </w:rPr>
              <w:t xml:space="preserve"> at least 1</w:t>
            </w:r>
            <w:r w:rsidR="00525CAC" w:rsidRPr="00E33BA3">
              <w:rPr>
                <w:rFonts w:eastAsia="Times New Roman"/>
                <w:sz w:val="18"/>
              </w:rPr>
              <w:t xml:space="preserve"> repetition</w:t>
            </w:r>
            <w:r w:rsidR="00E258AD" w:rsidRPr="00E33BA3">
              <w:rPr>
                <w:rFonts w:eastAsia="Times New Roman"/>
                <w:sz w:val="18"/>
              </w:rPr>
              <w:t xml:space="preserve"> of each trial.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There are no trials.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Data Table(s) </w:t>
            </w:r>
          </w:p>
        </w:tc>
        <w:tc>
          <w:tcPr>
            <w:tcW w:w="1016" w:type="pct"/>
            <w:hideMark/>
          </w:tcPr>
          <w:p w:rsidR="00574CD3" w:rsidRPr="00E33BA3" w:rsidRDefault="0015630B" w:rsidP="00E258A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There is a data table that shows </w:t>
            </w:r>
            <w:r w:rsidR="00474FC2" w:rsidRPr="00E33BA3">
              <w:rPr>
                <w:rFonts w:eastAsia="Times New Roman"/>
                <w:b/>
                <w:sz w:val="18"/>
                <w:u w:val="single"/>
              </w:rPr>
              <w:t>all</w:t>
            </w:r>
            <w:r w:rsidR="00474FC2" w:rsidRPr="00E33BA3">
              <w:rPr>
                <w:rFonts w:eastAsia="Times New Roman"/>
                <w:sz w:val="18"/>
              </w:rPr>
              <w:t xml:space="preserve"> </w:t>
            </w:r>
            <w:r w:rsidRPr="00E33BA3">
              <w:rPr>
                <w:rFonts w:eastAsia="Times New Roman"/>
                <w:sz w:val="18"/>
              </w:rPr>
              <w:t>the measurements for the experimental variables from each repetition of each trial</w:t>
            </w:r>
            <w:r w:rsidR="00E258AD" w:rsidRPr="00E33BA3">
              <w:rPr>
                <w:rFonts w:eastAsia="Times New Roman"/>
                <w:sz w:val="18"/>
              </w:rPr>
              <w:t>.</w:t>
            </w:r>
            <w:r w:rsidRPr="00E33BA3">
              <w:rPr>
                <w:rFonts w:eastAsia="Times New Roman"/>
                <w:sz w:val="18"/>
              </w:rPr>
              <w:t xml:space="preserve"> 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average</w:t>
            </w:r>
            <w:r w:rsidRPr="00E33BA3">
              <w:rPr>
                <w:rFonts w:eastAsia="Times New Roman"/>
                <w:sz w:val="18"/>
              </w:rPr>
              <w:t xml:space="preserve"> from each </w:t>
            </w:r>
            <w:r w:rsidR="005810D3" w:rsidRPr="00E33BA3">
              <w:rPr>
                <w:rFonts w:eastAsia="Times New Roman"/>
                <w:sz w:val="18"/>
              </w:rPr>
              <w:t>set of trials is included.</w:t>
            </w:r>
            <w:r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924" w:type="pct"/>
            <w:hideMark/>
          </w:tcPr>
          <w:p w:rsidR="00574CD3" w:rsidRPr="00E33BA3" w:rsidRDefault="005810D3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There is a data table that shows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all</w:t>
            </w:r>
            <w:r w:rsidRPr="00E33BA3">
              <w:rPr>
                <w:rFonts w:eastAsia="Times New Roman"/>
                <w:sz w:val="18"/>
              </w:rPr>
              <w:t xml:space="preserve"> the measurements for the experimental variables from each repetition of each trial. 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average</w:t>
            </w:r>
            <w:r w:rsidRPr="00E33BA3">
              <w:rPr>
                <w:rFonts w:eastAsia="Times New Roman"/>
                <w:sz w:val="18"/>
              </w:rPr>
              <w:t xml:space="preserve"> from each set of trials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not</w:t>
            </w:r>
            <w:r w:rsidRPr="00E33BA3">
              <w:rPr>
                <w:rFonts w:eastAsia="Times New Roman"/>
                <w:sz w:val="18"/>
              </w:rPr>
              <w:t xml:space="preserve"> included.</w:t>
            </w:r>
          </w:p>
        </w:tc>
        <w:tc>
          <w:tcPr>
            <w:tcW w:w="986" w:type="pct"/>
            <w:hideMark/>
          </w:tcPr>
          <w:p w:rsidR="00574CD3" w:rsidRPr="00E33BA3" w:rsidRDefault="005810D3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There is a data table that shows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some</w:t>
            </w:r>
            <w:r w:rsidRPr="00E33BA3">
              <w:rPr>
                <w:rFonts w:eastAsia="Times New Roman"/>
                <w:sz w:val="18"/>
              </w:rPr>
              <w:t xml:space="preserve"> of the measurements for the experimental variables from each repetition of each trial. 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average</w:t>
            </w:r>
            <w:r w:rsidRPr="00E33BA3">
              <w:rPr>
                <w:rFonts w:eastAsia="Times New Roman"/>
                <w:sz w:val="18"/>
              </w:rPr>
              <w:t xml:space="preserve"> from each set of trials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 xml:space="preserve">not </w:t>
            </w:r>
            <w:r w:rsidRPr="00E33BA3">
              <w:rPr>
                <w:rFonts w:eastAsia="Times New Roman"/>
                <w:sz w:val="18"/>
              </w:rPr>
              <w:t>included.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data table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absent or incomplete.</w:t>
            </w:r>
            <w:r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Materials </w:t>
            </w:r>
          </w:p>
        </w:tc>
        <w:tc>
          <w:tcPr>
            <w:tcW w:w="1016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All</w:t>
            </w:r>
            <w:r w:rsidRPr="00E33BA3">
              <w:rPr>
                <w:rFonts w:eastAsia="Times New Roman"/>
                <w:sz w:val="18"/>
              </w:rPr>
              <w:t xml:space="preserve"> required materials are listed. </w:t>
            </w:r>
          </w:p>
        </w:tc>
        <w:tc>
          <w:tcPr>
            <w:tcW w:w="92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Most</w:t>
            </w:r>
            <w:r w:rsidRPr="00E33BA3">
              <w:rPr>
                <w:rFonts w:eastAsia="Times New Roman"/>
                <w:sz w:val="18"/>
              </w:rPr>
              <w:t xml:space="preserve"> required materials are listed. </w:t>
            </w:r>
          </w:p>
        </w:tc>
        <w:tc>
          <w:tcPr>
            <w:tcW w:w="986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Some</w:t>
            </w:r>
            <w:r w:rsidRPr="00E33BA3">
              <w:rPr>
                <w:rFonts w:eastAsia="Times New Roman"/>
                <w:sz w:val="18"/>
              </w:rPr>
              <w:t xml:space="preserve"> required materials are listed. 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b/>
                <w:sz w:val="18"/>
                <w:u w:val="single"/>
              </w:rPr>
              <w:t>No</w:t>
            </w:r>
            <w:r w:rsidRPr="00E33BA3">
              <w:rPr>
                <w:rFonts w:eastAsia="Times New Roman"/>
                <w:sz w:val="18"/>
              </w:rPr>
              <w:t xml:space="preserve"> required materials are listed.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Procedures </w:t>
            </w:r>
          </w:p>
        </w:tc>
        <w:tc>
          <w:tcPr>
            <w:tcW w:w="1016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procedure includes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all steps</w:t>
            </w:r>
            <w:r w:rsidRPr="00E33BA3">
              <w:rPr>
                <w:rFonts w:eastAsia="Times New Roman"/>
                <w:sz w:val="18"/>
              </w:rPr>
              <w:t xml:space="preserve">, including </w:t>
            </w:r>
            <w:r w:rsidR="00224934" w:rsidRPr="00E33BA3">
              <w:rPr>
                <w:rFonts w:eastAsia="Times New Roman"/>
                <w:sz w:val="18"/>
              </w:rPr>
              <w:t xml:space="preserve">what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measurements</w:t>
            </w:r>
            <w:r w:rsidR="00224934" w:rsidRPr="00E33BA3">
              <w:rPr>
                <w:rFonts w:eastAsia="Times New Roman"/>
                <w:sz w:val="18"/>
              </w:rPr>
              <w:t xml:space="preserve"> to take</w:t>
            </w:r>
            <w:r w:rsidRPr="00E33BA3">
              <w:rPr>
                <w:rFonts w:eastAsia="Times New Roman"/>
                <w:sz w:val="18"/>
              </w:rPr>
              <w:t xml:space="preserve">. </w:t>
            </w:r>
          </w:p>
        </w:tc>
        <w:tc>
          <w:tcPr>
            <w:tcW w:w="92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procedure includes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most steps</w:t>
            </w:r>
            <w:r w:rsidRPr="00E33BA3">
              <w:rPr>
                <w:rFonts w:eastAsia="Times New Roman"/>
                <w:sz w:val="18"/>
              </w:rPr>
              <w:t xml:space="preserve"> and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most measurements</w:t>
            </w:r>
            <w:r w:rsidRPr="00E33BA3">
              <w:rPr>
                <w:rFonts w:eastAsia="Times New Roman"/>
                <w:sz w:val="18"/>
              </w:rPr>
              <w:t xml:space="preserve">. </w:t>
            </w:r>
          </w:p>
        </w:tc>
        <w:tc>
          <w:tcPr>
            <w:tcW w:w="986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procedure includes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some steps</w:t>
            </w:r>
            <w:r w:rsidRPr="00E33BA3">
              <w:rPr>
                <w:rFonts w:eastAsia="Times New Roman"/>
                <w:sz w:val="18"/>
              </w:rPr>
              <w:t xml:space="preserve"> and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some measurements</w:t>
            </w:r>
            <w:r w:rsidRPr="00E33BA3">
              <w:rPr>
                <w:rFonts w:eastAsia="Times New Roman"/>
                <w:sz w:val="18"/>
              </w:rPr>
              <w:t xml:space="preserve">. 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procedure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lacking either</w:t>
            </w:r>
            <w:r w:rsidRPr="00E33BA3">
              <w:rPr>
                <w:rFonts w:eastAsia="Times New Roman"/>
                <w:sz w:val="18"/>
              </w:rPr>
              <w:t xml:space="preserve"> steps or measurements.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8F1B9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Results/Data </w:t>
            </w:r>
            <w:r w:rsidR="0015630B" w:rsidRPr="00E33BA3">
              <w:rPr>
                <w:rFonts w:eastAsia="Times New Roman"/>
                <w:sz w:val="18"/>
              </w:rPr>
              <w:t xml:space="preserve">Analysis </w:t>
            </w:r>
          </w:p>
        </w:tc>
        <w:tc>
          <w:tcPr>
            <w:tcW w:w="1016" w:type="pct"/>
            <w:hideMark/>
          </w:tcPr>
          <w:p w:rsidR="00574CD3" w:rsidRPr="00E33BA3" w:rsidRDefault="0015630B" w:rsidP="008F1B9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How the dependent variable changed for each trial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identified</w:t>
            </w:r>
            <w:r w:rsidR="00E1334D" w:rsidRPr="00E33BA3">
              <w:rPr>
                <w:rFonts w:eastAsia="Times New Roman"/>
                <w:b/>
                <w:sz w:val="18"/>
                <w:u w:val="single"/>
              </w:rPr>
              <w:t xml:space="preserve"> and measured</w:t>
            </w:r>
            <w:r w:rsidRPr="00E33BA3">
              <w:rPr>
                <w:rFonts w:eastAsia="Times New Roman"/>
                <w:sz w:val="18"/>
              </w:rPr>
              <w:t xml:space="preserve">, and its meaning for the experiment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explained</w:t>
            </w:r>
            <w:r w:rsidRPr="00E33BA3">
              <w:rPr>
                <w:rFonts w:eastAsia="Times New Roman"/>
                <w:sz w:val="18"/>
              </w:rPr>
              <w:t xml:space="preserve">. </w:t>
            </w:r>
          </w:p>
        </w:tc>
        <w:tc>
          <w:tcPr>
            <w:tcW w:w="924" w:type="pct"/>
            <w:hideMark/>
          </w:tcPr>
          <w:p w:rsidR="00574CD3" w:rsidRPr="00E33BA3" w:rsidRDefault="0015630B" w:rsidP="008F1B9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How the dependent variable changed for each trial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identified</w:t>
            </w:r>
            <w:r w:rsidR="00E1334D" w:rsidRPr="00E33BA3">
              <w:rPr>
                <w:rFonts w:eastAsia="Times New Roman"/>
                <w:b/>
                <w:sz w:val="18"/>
                <w:u w:val="single"/>
              </w:rPr>
              <w:t xml:space="preserve"> </w:t>
            </w:r>
            <w:r w:rsidR="00E1334D" w:rsidRPr="00E33BA3">
              <w:rPr>
                <w:rFonts w:eastAsia="Times New Roman"/>
                <w:sz w:val="18"/>
              </w:rPr>
              <w:t xml:space="preserve">but </w:t>
            </w:r>
            <w:r w:rsidR="00E1334D" w:rsidRPr="00E33BA3">
              <w:rPr>
                <w:rFonts w:eastAsia="Times New Roman"/>
                <w:b/>
                <w:sz w:val="18"/>
                <w:u w:val="single"/>
              </w:rPr>
              <w:t>not measured</w:t>
            </w:r>
            <w:r w:rsidRPr="00E33BA3">
              <w:rPr>
                <w:rFonts w:eastAsia="Times New Roman"/>
                <w:sz w:val="18"/>
              </w:rPr>
              <w:t xml:space="preserve">, and its meaning for the experiment is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explained</w:t>
            </w:r>
            <w:r w:rsidR="00E1334D" w:rsidRPr="00E33BA3">
              <w:rPr>
                <w:rFonts w:eastAsia="Times New Roman"/>
                <w:sz w:val="18"/>
              </w:rPr>
              <w:t>.</w:t>
            </w:r>
            <w:r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986" w:type="pct"/>
            <w:hideMark/>
          </w:tcPr>
          <w:p w:rsidR="00574CD3" w:rsidRPr="00E33BA3" w:rsidRDefault="0015630B" w:rsidP="008F1B9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How the dependent variable change</w:t>
            </w:r>
            <w:r w:rsidR="00E1334D" w:rsidRPr="00E33BA3">
              <w:rPr>
                <w:rFonts w:eastAsia="Times New Roman"/>
                <w:sz w:val="18"/>
              </w:rPr>
              <w:t xml:space="preserve">d for each trial is identified.  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There is no analysis.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Conclusion </w:t>
            </w:r>
          </w:p>
        </w:tc>
        <w:tc>
          <w:tcPr>
            <w:tcW w:w="1016" w:type="pct"/>
            <w:hideMark/>
          </w:tcPr>
          <w:p w:rsidR="00574CD3" w:rsidRPr="00E33BA3" w:rsidRDefault="0015630B" w:rsidP="00E33BA3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conclusion includes whether 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hypothesis</w:t>
            </w:r>
            <w:r w:rsidRPr="00E33BA3">
              <w:rPr>
                <w:rFonts w:eastAsia="Times New Roman"/>
                <w:sz w:val="18"/>
              </w:rPr>
              <w:t xml:space="preserve"> was correct, incorrect, or unproven. It includes an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explanation</w:t>
            </w:r>
            <w:r w:rsidRPr="00E33BA3">
              <w:rPr>
                <w:rFonts w:eastAsia="Times New Roman"/>
                <w:sz w:val="18"/>
              </w:rPr>
              <w:t xml:space="preserve"> based on at least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 xml:space="preserve">2 specific </w:t>
            </w:r>
            <w:r w:rsidR="00E33BA3" w:rsidRPr="00E33BA3">
              <w:rPr>
                <w:rFonts w:eastAsia="Times New Roman"/>
                <w:b/>
                <w:sz w:val="18"/>
                <w:u w:val="single"/>
              </w:rPr>
              <w:t>measurements</w:t>
            </w:r>
            <w:r w:rsidRPr="00E33BA3">
              <w:rPr>
                <w:rFonts w:eastAsia="Times New Roman"/>
                <w:sz w:val="18"/>
              </w:rPr>
              <w:t xml:space="preserve"> from the data. </w:t>
            </w:r>
          </w:p>
        </w:tc>
        <w:tc>
          <w:tcPr>
            <w:tcW w:w="924" w:type="pct"/>
            <w:hideMark/>
          </w:tcPr>
          <w:p w:rsidR="00574CD3" w:rsidRPr="00E33BA3" w:rsidRDefault="008F1B9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conclusion includes whether 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hypothesis</w:t>
            </w:r>
            <w:r w:rsidRPr="00E33BA3">
              <w:rPr>
                <w:rFonts w:eastAsia="Times New Roman"/>
                <w:sz w:val="18"/>
              </w:rPr>
              <w:t xml:space="preserve"> was correct, incorrect, or unproven. It includes an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explanation</w:t>
            </w:r>
            <w:r w:rsidRPr="00E33BA3">
              <w:rPr>
                <w:rFonts w:eastAsia="Times New Roman"/>
                <w:sz w:val="18"/>
              </w:rPr>
              <w:t xml:space="preserve"> based on at least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1 specif</w:t>
            </w:r>
            <w:r w:rsidR="00E33BA3" w:rsidRPr="00E33BA3">
              <w:rPr>
                <w:rFonts w:eastAsia="Times New Roman"/>
                <w:b/>
                <w:sz w:val="18"/>
                <w:u w:val="single"/>
              </w:rPr>
              <w:t>ic measurement</w:t>
            </w:r>
            <w:r w:rsidRPr="00E33BA3">
              <w:rPr>
                <w:rFonts w:eastAsia="Times New Roman"/>
                <w:sz w:val="18"/>
              </w:rPr>
              <w:t xml:space="preserve"> from the data.</w:t>
            </w:r>
          </w:p>
        </w:tc>
        <w:tc>
          <w:tcPr>
            <w:tcW w:w="986" w:type="pct"/>
            <w:hideMark/>
          </w:tcPr>
          <w:p w:rsidR="00574CD3" w:rsidRPr="00E33BA3" w:rsidRDefault="008F1B9B" w:rsidP="008F1B9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conclusion includes whether the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hypothesis</w:t>
            </w:r>
            <w:r w:rsidRPr="00E33BA3">
              <w:rPr>
                <w:rFonts w:eastAsia="Times New Roman"/>
                <w:sz w:val="18"/>
              </w:rPr>
              <w:t xml:space="preserve"> was correct, incorrect, or unproven.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The conclusion does not mention the hypothesis. 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Error Analysis </w:t>
            </w:r>
          </w:p>
        </w:tc>
        <w:tc>
          <w:tcPr>
            <w:tcW w:w="1016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An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explanation</w:t>
            </w:r>
            <w:r w:rsidRPr="00E33BA3">
              <w:rPr>
                <w:rFonts w:eastAsia="Times New Roman"/>
                <w:sz w:val="18"/>
              </w:rPr>
              <w:t xml:space="preserve"> of what mistakes were made is included, as well as how such mistakes co</w:t>
            </w:r>
            <w:r w:rsidR="00474FC2" w:rsidRPr="00E33BA3">
              <w:rPr>
                <w:rFonts w:eastAsia="Times New Roman"/>
                <w:sz w:val="18"/>
              </w:rPr>
              <w:t xml:space="preserve">uld be prevented in the future or there are </w:t>
            </w:r>
            <w:r w:rsidR="00474FC2" w:rsidRPr="00E33BA3">
              <w:rPr>
                <w:rFonts w:eastAsia="Times New Roman"/>
                <w:b/>
                <w:sz w:val="18"/>
                <w:u w:val="single"/>
              </w:rPr>
              <w:t>no mistakes</w:t>
            </w:r>
            <w:r w:rsidR="00474FC2" w:rsidRPr="00E33BA3">
              <w:rPr>
                <w:rFonts w:eastAsia="Times New Roman"/>
                <w:sz w:val="18"/>
              </w:rPr>
              <w:t>.</w:t>
            </w:r>
            <w:r w:rsidR="00E33BA3" w:rsidRPr="00E33BA3">
              <w:rPr>
                <w:rFonts w:eastAsia="Times New Roman"/>
                <w:sz w:val="18"/>
              </w:rPr>
              <w:t xml:space="preserve">  How this experiment could be </w:t>
            </w:r>
            <w:r w:rsidR="00E33BA3" w:rsidRPr="00E33BA3">
              <w:rPr>
                <w:rFonts w:eastAsia="Times New Roman"/>
                <w:b/>
                <w:sz w:val="18"/>
                <w:u w:val="single"/>
              </w:rPr>
              <w:t>improved and any new questions</w:t>
            </w:r>
            <w:r w:rsidR="00E33BA3" w:rsidRPr="00E33BA3">
              <w:rPr>
                <w:rFonts w:eastAsia="Times New Roman"/>
                <w:sz w:val="18"/>
              </w:rPr>
              <w:t xml:space="preserve"> are explained.</w:t>
            </w:r>
          </w:p>
        </w:tc>
        <w:tc>
          <w:tcPr>
            <w:tcW w:w="92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An </w:t>
            </w:r>
            <w:r w:rsidRPr="00E33BA3">
              <w:rPr>
                <w:rFonts w:eastAsia="Times New Roman"/>
                <w:b/>
                <w:sz w:val="18"/>
                <w:u w:val="single"/>
              </w:rPr>
              <w:t>explanation</w:t>
            </w:r>
            <w:r w:rsidRPr="00E33BA3">
              <w:rPr>
                <w:rFonts w:eastAsia="Times New Roman"/>
                <w:sz w:val="18"/>
              </w:rPr>
              <w:t xml:space="preserve"> of what mistakes were made is included. </w:t>
            </w:r>
          </w:p>
        </w:tc>
        <w:tc>
          <w:tcPr>
            <w:tcW w:w="986" w:type="pct"/>
            <w:hideMark/>
          </w:tcPr>
          <w:p w:rsidR="00574CD3" w:rsidRPr="00E33BA3" w:rsidRDefault="00D7242D" w:rsidP="00D7242D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M</w:t>
            </w:r>
            <w:r w:rsidR="0015630B" w:rsidRPr="00E33BA3">
              <w:rPr>
                <w:rFonts w:eastAsia="Times New Roman"/>
                <w:sz w:val="18"/>
              </w:rPr>
              <w:t>istake</w:t>
            </w:r>
            <w:r w:rsidRPr="00E33BA3">
              <w:rPr>
                <w:rFonts w:eastAsia="Times New Roman"/>
                <w:sz w:val="18"/>
              </w:rPr>
              <w:t>s are</w:t>
            </w:r>
            <w:r w:rsidR="0015630B" w:rsidRPr="00E33BA3">
              <w:rPr>
                <w:rFonts w:eastAsia="Times New Roman"/>
                <w:sz w:val="18"/>
              </w:rPr>
              <w:t xml:space="preserve"> </w:t>
            </w:r>
            <w:r w:rsidRPr="00E33BA3">
              <w:rPr>
                <w:rFonts w:eastAsia="Times New Roman"/>
                <w:sz w:val="18"/>
              </w:rPr>
              <w:t>list</w:t>
            </w:r>
            <w:r w:rsidR="0015630B" w:rsidRPr="00E33BA3">
              <w:rPr>
                <w:rFonts w:eastAsia="Times New Roman"/>
                <w:sz w:val="18"/>
              </w:rPr>
              <w:t>ed</w:t>
            </w:r>
            <w:r w:rsidRPr="00E33BA3">
              <w:rPr>
                <w:rFonts w:eastAsia="Times New Roman"/>
                <w:sz w:val="18"/>
              </w:rPr>
              <w:t>, but not explained.</w:t>
            </w:r>
            <w:r w:rsidR="0015630B" w:rsidRPr="00E33BA3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44" w:type="pct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N</w:t>
            </w:r>
            <w:r w:rsidR="00D7242D" w:rsidRPr="00E33BA3">
              <w:rPr>
                <w:rFonts w:eastAsia="Times New Roman"/>
                <w:sz w:val="18"/>
              </w:rPr>
              <w:t>o mistakes are identified or explained.</w:t>
            </w: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</w:p>
        </w:tc>
      </w:tr>
      <w:tr w:rsidR="00574CD3" w:rsidRPr="00E33BA3" w:rsidTr="00E33BA3">
        <w:trPr>
          <w:cantSplit/>
        </w:trPr>
        <w:tc>
          <w:tcPr>
            <w:tcW w:w="0" w:type="auto"/>
            <w:shd w:val="clear" w:color="auto" w:fill="CCFFFF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 xml:space="preserve">Final Score </w:t>
            </w:r>
          </w:p>
        </w:tc>
        <w:tc>
          <w:tcPr>
            <w:tcW w:w="1016" w:type="pct"/>
            <w:hideMark/>
          </w:tcPr>
          <w:p w:rsidR="00574CD3" w:rsidRPr="00E33BA3" w:rsidRDefault="00574CD3">
            <w:pPr>
              <w:rPr>
                <w:rFonts w:eastAsia="Times New Roman"/>
                <w:sz w:val="18"/>
              </w:rPr>
            </w:pPr>
          </w:p>
        </w:tc>
        <w:tc>
          <w:tcPr>
            <w:tcW w:w="924" w:type="pct"/>
            <w:hideMark/>
          </w:tcPr>
          <w:p w:rsidR="00574CD3" w:rsidRPr="00E33BA3" w:rsidRDefault="00574CD3">
            <w:pPr>
              <w:rPr>
                <w:rFonts w:eastAsia="Times New Roman"/>
                <w:sz w:val="18"/>
              </w:rPr>
            </w:pPr>
          </w:p>
        </w:tc>
        <w:tc>
          <w:tcPr>
            <w:tcW w:w="986" w:type="pct"/>
            <w:hideMark/>
          </w:tcPr>
          <w:p w:rsidR="00574CD3" w:rsidRPr="00E33BA3" w:rsidRDefault="00574CD3">
            <w:pPr>
              <w:rPr>
                <w:rFonts w:eastAsia="Times New Roman"/>
                <w:sz w:val="18"/>
              </w:rPr>
            </w:pPr>
          </w:p>
        </w:tc>
        <w:tc>
          <w:tcPr>
            <w:tcW w:w="744" w:type="pct"/>
            <w:hideMark/>
          </w:tcPr>
          <w:p w:rsidR="00574CD3" w:rsidRPr="00E33BA3" w:rsidRDefault="00574CD3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5FFE1"/>
            <w:hideMark/>
          </w:tcPr>
          <w:p w:rsidR="00574CD3" w:rsidRPr="00E33BA3" w:rsidRDefault="0015630B">
            <w:pPr>
              <w:rPr>
                <w:rFonts w:eastAsia="Times New Roman"/>
                <w:sz w:val="18"/>
              </w:rPr>
            </w:pPr>
            <w:r w:rsidRPr="00E33BA3">
              <w:rPr>
                <w:rFonts w:eastAsia="Times New Roman"/>
                <w:sz w:val="18"/>
              </w:rPr>
              <w:t> </w:t>
            </w:r>
            <w:r w:rsidR="00C96852" w:rsidRPr="00E33BA3">
              <w:rPr>
                <w:rFonts w:eastAsia="Times New Roman"/>
                <w:sz w:val="18"/>
              </w:rPr>
              <w:t xml:space="preserve">         /39</w:t>
            </w:r>
          </w:p>
        </w:tc>
      </w:tr>
    </w:tbl>
    <w:p w:rsidR="0015630B" w:rsidRPr="00E33BA3" w:rsidRDefault="0015630B">
      <w:pPr>
        <w:pStyle w:val="z-BottomofForm"/>
        <w:rPr>
          <w:sz w:val="10"/>
        </w:rPr>
      </w:pPr>
      <w:r w:rsidRPr="00E33BA3">
        <w:rPr>
          <w:sz w:val="10"/>
        </w:rPr>
        <w:t>Bottom of Form</w:t>
      </w:r>
    </w:p>
    <w:sectPr w:rsidR="0015630B" w:rsidRPr="00E33BA3" w:rsidSect="00525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F3" w:rsidRDefault="004B53F3" w:rsidP="006A30FB">
      <w:r>
        <w:separator/>
      </w:r>
    </w:p>
  </w:endnote>
  <w:endnote w:type="continuationSeparator" w:id="0">
    <w:p w:rsidR="004B53F3" w:rsidRDefault="004B53F3" w:rsidP="006A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B" w:rsidRDefault="006A3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B" w:rsidRDefault="006A30FB">
    <w:pPr>
      <w:pStyle w:val="Footer"/>
    </w:pPr>
    <w:r>
      <w:t>Copyright Seth Stevenson 2013</w:t>
    </w:r>
  </w:p>
  <w:p w:rsidR="006A30FB" w:rsidRDefault="006A30FB">
    <w:pPr>
      <w:pStyle w:val="Footer"/>
    </w:pPr>
  </w:p>
  <w:p w:rsidR="006A30FB" w:rsidRDefault="006A3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B" w:rsidRDefault="006A3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F3" w:rsidRDefault="004B53F3" w:rsidP="006A30FB">
      <w:r>
        <w:separator/>
      </w:r>
    </w:p>
  </w:footnote>
  <w:footnote w:type="continuationSeparator" w:id="0">
    <w:p w:rsidR="004B53F3" w:rsidRDefault="004B53F3" w:rsidP="006A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B" w:rsidRDefault="006A3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B" w:rsidRDefault="006A3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B" w:rsidRDefault="006A3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46589"/>
    <w:rsid w:val="0010651C"/>
    <w:rsid w:val="0015630B"/>
    <w:rsid w:val="00167853"/>
    <w:rsid w:val="001A4846"/>
    <w:rsid w:val="00224934"/>
    <w:rsid w:val="003959A6"/>
    <w:rsid w:val="003F0101"/>
    <w:rsid w:val="00474FC2"/>
    <w:rsid w:val="004B53F3"/>
    <w:rsid w:val="00517D2B"/>
    <w:rsid w:val="00525CAC"/>
    <w:rsid w:val="00574CD3"/>
    <w:rsid w:val="005810D3"/>
    <w:rsid w:val="00622353"/>
    <w:rsid w:val="006A30FB"/>
    <w:rsid w:val="006C6CA1"/>
    <w:rsid w:val="00773A04"/>
    <w:rsid w:val="007811A2"/>
    <w:rsid w:val="007C1538"/>
    <w:rsid w:val="008460B9"/>
    <w:rsid w:val="0089090A"/>
    <w:rsid w:val="008F1B9B"/>
    <w:rsid w:val="009143B9"/>
    <w:rsid w:val="00A66AC0"/>
    <w:rsid w:val="00AD3157"/>
    <w:rsid w:val="00B1062F"/>
    <w:rsid w:val="00B462BF"/>
    <w:rsid w:val="00B547FC"/>
    <w:rsid w:val="00C73445"/>
    <w:rsid w:val="00C96852"/>
    <w:rsid w:val="00CE062D"/>
    <w:rsid w:val="00D7242D"/>
    <w:rsid w:val="00E026A2"/>
    <w:rsid w:val="00E1334D"/>
    <w:rsid w:val="00E258AD"/>
    <w:rsid w:val="00E33BA3"/>
    <w:rsid w:val="00E91DDA"/>
    <w:rsid w:val="00E95B9C"/>
    <w:rsid w:val="00F0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D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74CD3"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74CD3"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74CD3"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74CD3"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C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C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rsid w:val="00574CD3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rsid w:val="00574CD3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rsid w:val="00574CD3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rsid w:val="00574CD3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574CD3"/>
    <w:pPr>
      <w:spacing w:before="100" w:beforeAutospacing="1" w:after="100" w:afterAutospacing="1"/>
    </w:pPr>
  </w:style>
  <w:style w:type="paragraph" w:customStyle="1" w:styleId="level">
    <w:name w:val="level"/>
    <w:basedOn w:val="Normal"/>
    <w:rsid w:val="00574CD3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rsid w:val="00574CD3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rsid w:val="00574CD3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rsid w:val="00574CD3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rsid w:val="00574CD3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rsid w:val="00574CD3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rsid w:val="00574CD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rsid w:val="00574CD3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sid w:val="00574CD3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C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CD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C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CD3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C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CD3"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F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F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D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74CD3"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74CD3"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74CD3"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74CD3"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C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C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rsid w:val="00574CD3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rsid w:val="00574CD3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rsid w:val="00574CD3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rsid w:val="00574CD3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574CD3"/>
    <w:pPr>
      <w:spacing w:before="100" w:beforeAutospacing="1" w:after="100" w:afterAutospacing="1"/>
    </w:pPr>
  </w:style>
  <w:style w:type="paragraph" w:customStyle="1" w:styleId="level">
    <w:name w:val="level"/>
    <w:basedOn w:val="Normal"/>
    <w:rsid w:val="00574CD3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rsid w:val="00574CD3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rsid w:val="00574CD3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rsid w:val="00574CD3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rsid w:val="00574CD3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rsid w:val="00574CD3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rsid w:val="00574CD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rsid w:val="00574CD3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sid w:val="00574CD3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C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CD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C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CD3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C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CD3"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F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F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Base>https://w.taskstream.com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Stevenson</dc:creator>
  <cp:lastModifiedBy>Administrator</cp:lastModifiedBy>
  <cp:revision>16</cp:revision>
  <cp:lastPrinted>2013-11-22T21:14:00Z</cp:lastPrinted>
  <dcterms:created xsi:type="dcterms:W3CDTF">2013-09-29T19:10:00Z</dcterms:created>
  <dcterms:modified xsi:type="dcterms:W3CDTF">2013-11-22T22:13:00Z</dcterms:modified>
</cp:coreProperties>
</file>