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7"/>
        <w:gridCol w:w="271"/>
        <w:gridCol w:w="5418"/>
      </w:tblGrid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Charter Colony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These were people who were forced to work and were not free.  They were typically used as farm workers.  The first of these were used in Virginia.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Royal Colony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This is a place where English society was transplanted and recreated.  It also became a synonym for a large farm that used slaves for labor.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Proprietorship Colony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This was the first elected legislature in the colonies.  It was found in Virginia.  It originally did a poor job of running the colony, which led to Virginia losing its charter and becoming a Royal Colony.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Virginia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This colony was a proprietorship owned by Lord Baltimore.  He allowed religious tolerance for Trinitarian Christians.  It was named for Queen Mary.  It adopted the planation model.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Agricultural Economy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These colonies were proprietorships.  They were settled by English immigrants from the Caribbean (Bermuda and Barbados).  They adopted the planation model and exported lumber.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</w:pPr>
            <w:r w:rsidRPr="00D2214A">
              <w:t>Indentured Servants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This colony began as a Charter to give poor Englishmen a place where they could own small farms and be self-sufficient.  Slaves were not allowed.  This was not successful, and it later became a Royal Colony and adopted the plantation model.</w:t>
            </w:r>
          </w:p>
        </w:tc>
      </w:tr>
      <w:tr w:rsidR="006A07B9" w:rsidTr="006019C2">
        <w:tc>
          <w:tcPr>
            <w:tcW w:w="2418" w:type="pct"/>
          </w:tcPr>
          <w:p w:rsidR="006A07B9" w:rsidRDefault="006A07B9" w:rsidP="0080646E"/>
        </w:tc>
        <w:tc>
          <w:tcPr>
            <w:tcW w:w="123" w:type="pct"/>
          </w:tcPr>
          <w:p w:rsidR="006A07B9" w:rsidRDefault="006A07B9"/>
        </w:tc>
        <w:tc>
          <w:tcPr>
            <w:tcW w:w="2459" w:type="pct"/>
          </w:tcPr>
          <w:p w:rsidR="006A07B9" w:rsidRDefault="006A07B9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lastRenderedPageBreak/>
              <w:t>Slaves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A Colony that is run by a group or person that has a contract giving them permission from the Crown to start and run the colony.</w:t>
            </w:r>
          </w:p>
        </w:tc>
      </w:tr>
      <w:tr w:rsidR="002A3BB5" w:rsidTr="006019C2"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t>Plantation</w:t>
            </w: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>
            <w:r>
              <w:t>A colony that is owned directly by the crown, and run on the Crown’s behalf by a Royal Governor</w:t>
            </w:r>
          </w:p>
        </w:tc>
      </w:tr>
      <w:tr w:rsidR="002A3BB5" w:rsidTr="00197629">
        <w:trPr>
          <w:trHeight w:val="260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</w:p>
        </w:tc>
        <w:tc>
          <w:tcPr>
            <w:tcW w:w="123" w:type="pct"/>
          </w:tcPr>
          <w:p w:rsidR="002A3BB5" w:rsidRDefault="002A3BB5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t>House of Burgesses</w:t>
            </w: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>
            <w:r>
              <w:t>A colony that is owned by an individual who may run it however they please.</w:t>
            </w:r>
          </w:p>
        </w:tc>
      </w:tr>
      <w:tr w:rsidR="002A3BB5" w:rsidTr="00197629"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t>Maryland</w:t>
            </w: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>
            <w:r>
              <w:t>A colony that was started to find Gold, but that converted to an agriculture economy.  It began as a charter colony and then became a Royal Colony.</w:t>
            </w:r>
          </w:p>
        </w:tc>
      </w:tr>
      <w:tr w:rsidR="002A3BB5" w:rsidTr="00197629"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t>The Carolinas</w:t>
            </w: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>
            <w:r>
              <w:t>An economy that relies on growing and selling crops to make money.  These economies rely on large groups of cheap workers.</w:t>
            </w:r>
          </w:p>
        </w:tc>
      </w:tr>
      <w:tr w:rsidR="002A3BB5" w:rsidTr="00197629"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/>
        </w:tc>
      </w:tr>
      <w:tr w:rsidR="002A3BB5" w:rsidTr="00197629">
        <w:trPr>
          <w:trHeight w:val="2016"/>
        </w:trPr>
        <w:tc>
          <w:tcPr>
            <w:tcW w:w="2418" w:type="pct"/>
          </w:tcPr>
          <w:p w:rsidR="002A3BB5" w:rsidRPr="00D2214A" w:rsidRDefault="002A3BB5" w:rsidP="00D2214A">
            <w:pPr>
              <w:jc w:val="center"/>
              <w:rPr>
                <w:sz w:val="24"/>
              </w:rPr>
            </w:pPr>
            <w:r w:rsidRPr="00D2214A">
              <w:rPr>
                <w:sz w:val="24"/>
              </w:rPr>
              <w:t>Georgia</w:t>
            </w:r>
          </w:p>
        </w:tc>
        <w:tc>
          <w:tcPr>
            <w:tcW w:w="123" w:type="pct"/>
          </w:tcPr>
          <w:p w:rsidR="002A3BB5" w:rsidRDefault="002A3BB5" w:rsidP="0080646E"/>
        </w:tc>
        <w:tc>
          <w:tcPr>
            <w:tcW w:w="2459" w:type="pct"/>
          </w:tcPr>
          <w:p w:rsidR="002A3BB5" w:rsidRDefault="002A3BB5" w:rsidP="0080646E">
            <w:r>
              <w:t>These were people who entered into a contract to work for a period for free in exchange for something: transport to the New World, forgiveness of debt, forgiveness of crimes, etc.  They came from areas that did not have good work opportunities.  They were typically used as farm workers.</w:t>
            </w:r>
          </w:p>
        </w:tc>
      </w:tr>
      <w:tr w:rsidR="00197629" w:rsidTr="00197629">
        <w:tc>
          <w:tcPr>
            <w:tcW w:w="2418" w:type="pct"/>
          </w:tcPr>
          <w:p w:rsidR="00197629" w:rsidRDefault="00197629" w:rsidP="0080646E"/>
        </w:tc>
        <w:tc>
          <w:tcPr>
            <w:tcW w:w="123" w:type="pct"/>
          </w:tcPr>
          <w:p w:rsidR="00197629" w:rsidRDefault="00197629" w:rsidP="0080646E"/>
        </w:tc>
        <w:tc>
          <w:tcPr>
            <w:tcW w:w="2459" w:type="pct"/>
          </w:tcPr>
          <w:p w:rsidR="00197629" w:rsidRDefault="00197629" w:rsidP="0080646E"/>
        </w:tc>
      </w:tr>
    </w:tbl>
    <w:p w:rsidR="007609BF" w:rsidRDefault="00AE6697">
      <w:bookmarkStart w:id="0" w:name="_GoBack"/>
      <w:bookmarkEnd w:id="0"/>
    </w:p>
    <w:sectPr w:rsidR="007609BF" w:rsidSect="00601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2"/>
    <w:rsid w:val="00197629"/>
    <w:rsid w:val="0028202D"/>
    <w:rsid w:val="002A3BB5"/>
    <w:rsid w:val="006019C2"/>
    <w:rsid w:val="006A07B9"/>
    <w:rsid w:val="00AE6697"/>
    <w:rsid w:val="00D2214A"/>
    <w:rsid w:val="00DD1EB0"/>
    <w:rsid w:val="00F17DC9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2015-02-23T13:22:00Z</cp:lastPrinted>
  <dcterms:created xsi:type="dcterms:W3CDTF">2015-02-23T14:05:00Z</dcterms:created>
  <dcterms:modified xsi:type="dcterms:W3CDTF">2015-02-23T14:05:00Z</dcterms:modified>
</cp:coreProperties>
</file>